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EF0BBF2" w:rsidP="6DEB33EE" w:rsidRDefault="6EF0BBF2" w14:paraId="51EF012D" w14:textId="10E9E1F8">
      <w:pPr>
        <w:pStyle w:val="Heading1"/>
        <w:spacing w:before="322" w:beforeAutospacing="off" w:after="322" w:afterAutospacing="off"/>
      </w:pPr>
      <w:r w:rsidRPr="6DEB33EE" w:rsidR="6EF0BBF2">
        <w:rPr>
          <w:b w:val="1"/>
          <w:bCs w:val="1"/>
          <w:noProof w:val="0"/>
          <w:sz w:val="48"/>
          <w:szCs w:val="48"/>
          <w:lang w:val="en-US"/>
        </w:rPr>
        <w:t>Building and Sustaining an Accessibility Champions Program</w:t>
      </w:r>
    </w:p>
    <w:p w:rsidR="6EF0BBF2" w:rsidP="6DEB33EE" w:rsidRDefault="6EF0BBF2" w14:paraId="09824213" w14:textId="10D570DF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</w:pPr>
      <w:r w:rsidRPr="6DEB33EE" w:rsidR="6EF0BBF2">
        <w:rPr>
          <w:i w:val="1"/>
          <w:iCs w:val="1"/>
          <w:noProof w:val="0"/>
          <w:lang w:val="en-US"/>
        </w:rPr>
        <w:t>As presented in Accessing Higher Ground 2025</w:t>
      </w:r>
    </w:p>
    <w:p w:rsidR="6EF0BBF2" w:rsidP="6DEB33EE" w:rsidRDefault="6EF0BBF2" w14:paraId="27FDA78C" w14:textId="2559B83A">
      <w:pPr>
        <w:pStyle w:val="Heading2"/>
        <w:spacing w:before="299" w:beforeAutospacing="off" w:after="299" w:afterAutospacing="off"/>
      </w:pPr>
      <w:r w:rsidRPr="6DEB33EE" w:rsidR="6EF0BBF2">
        <w:rPr>
          <w:b w:val="1"/>
          <w:bCs w:val="1"/>
          <w:noProof w:val="0"/>
          <w:sz w:val="36"/>
          <w:szCs w:val="36"/>
          <w:lang w:val="en-US"/>
        </w:rPr>
        <w:t>Why You Need a Champions Network</w:t>
      </w:r>
    </w:p>
    <w:p w:rsidR="6EF0BBF2" w:rsidP="6DEB33EE" w:rsidRDefault="6EF0BBF2" w14:paraId="1147CEF1" w14:textId="317E31C2">
      <w:pPr>
        <w:spacing w:before="240" w:beforeAutospacing="off" w:after="240" w:afterAutospacing="off"/>
      </w:pPr>
      <w:r w:rsidRPr="6DEB33EE" w:rsidR="6EF0BBF2">
        <w:rPr>
          <w:noProof w:val="0"/>
          <w:lang w:val="en-US"/>
        </w:rPr>
        <w:t>You might need a champions network if you:</w:t>
      </w:r>
    </w:p>
    <w:p w:rsidR="02738FCE" w:rsidP="6DEB33EE" w:rsidRDefault="02738FCE" w14:paraId="311B7D76" w14:textId="6A46E851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noProof w:val="0"/>
          <w:lang w:val="en-US"/>
        </w:rPr>
      </w:pPr>
      <w:r w:rsidRPr="6DEB33EE" w:rsidR="02738FCE">
        <w:rPr>
          <w:noProof w:val="0"/>
          <w:lang w:val="en-US"/>
        </w:rPr>
        <w:t>Lead accessibility efforts but can’t replicate yourself across every department.</w:t>
      </w:r>
    </w:p>
    <w:p w:rsidR="6EF0BBF2" w:rsidP="6DEB33EE" w:rsidRDefault="6EF0BBF2" w14:paraId="04936B9B" w14:textId="1B76EA6B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noProof w:val="0"/>
          <w:lang w:val="en-US"/>
        </w:rPr>
      </w:pPr>
      <w:r w:rsidRPr="6DEB33EE" w:rsidR="6EF0BBF2">
        <w:rPr>
          <w:noProof w:val="0"/>
          <w:lang w:val="en-US"/>
        </w:rPr>
        <w:t>Send guidance and never hear back.</w:t>
      </w:r>
    </w:p>
    <w:p w:rsidR="6EF0BBF2" w:rsidP="6DEB33EE" w:rsidRDefault="6EF0BBF2" w14:paraId="38C02AF4" w14:textId="41ED9063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noProof w:val="0"/>
          <w:lang w:val="en-US"/>
        </w:rPr>
      </w:pPr>
      <w:r w:rsidRPr="6DEB33EE" w:rsidR="6EF0BBF2">
        <w:rPr>
          <w:noProof w:val="0"/>
          <w:lang w:val="en-US"/>
        </w:rPr>
        <w:t>Discover accessibility issues after content is published.</w:t>
      </w:r>
    </w:p>
    <w:p w:rsidR="6EF0BBF2" w:rsidP="6DEB33EE" w:rsidRDefault="6EF0BBF2" w14:paraId="14E36B50" w14:textId="41490F24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noProof w:val="0"/>
          <w:lang w:val="en-US"/>
        </w:rPr>
      </w:pPr>
      <w:r w:rsidRPr="6DEB33EE" w:rsidR="6EF0BBF2">
        <w:rPr>
          <w:noProof w:val="0"/>
          <w:lang w:val="en-US"/>
        </w:rPr>
        <w:t>Manage multiple departments or teams with inconsistent practices.</w:t>
      </w:r>
    </w:p>
    <w:p w:rsidR="6EF0BBF2" w:rsidP="6DEB33EE" w:rsidRDefault="6EF0BBF2" w14:paraId="3EF8A15D" w14:textId="5ECBC28C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noProof w:val="0"/>
          <w:lang w:val="en-US"/>
        </w:rPr>
      </w:pPr>
      <w:r w:rsidRPr="6DEB33EE" w:rsidR="6EF0BBF2">
        <w:rPr>
          <w:noProof w:val="0"/>
          <w:lang w:val="en-US"/>
        </w:rPr>
        <w:t>See accessibility decisions happen without your input.</w:t>
      </w:r>
    </w:p>
    <w:p w:rsidR="6EF0BBF2" w:rsidP="6DEB33EE" w:rsidRDefault="6EF0BBF2" w14:paraId="2E97A7D3" w14:textId="1B56EE3A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noProof w:val="0"/>
          <w:lang w:val="en-US"/>
        </w:rPr>
      </w:pPr>
      <w:r w:rsidRPr="6DEB33EE" w:rsidR="6EF0BBF2">
        <w:rPr>
          <w:noProof w:val="0"/>
          <w:lang w:val="en-US"/>
        </w:rPr>
        <w:t>Think, “If only there were more of me.”</w:t>
      </w:r>
    </w:p>
    <w:p w:rsidR="6EF0BBF2" w:rsidP="6DEB33EE" w:rsidRDefault="6EF0BBF2" w14:paraId="32E7294F" w14:textId="012DE711">
      <w:pPr>
        <w:pStyle w:val="Heading2"/>
        <w:spacing w:before="299" w:beforeAutospacing="off" w:after="299" w:afterAutospacing="off"/>
      </w:pPr>
      <w:r w:rsidRPr="6DEB33EE" w:rsidR="6EF0BBF2">
        <w:rPr>
          <w:b w:val="1"/>
          <w:bCs w:val="1"/>
          <w:noProof w:val="0"/>
          <w:sz w:val="36"/>
          <w:szCs w:val="36"/>
          <w:lang w:val="en-US"/>
        </w:rPr>
        <w:t>Getting the Right Mix</w:t>
      </w:r>
    </w:p>
    <w:p w:rsidR="6EF0BBF2" w:rsidP="6DEB33EE" w:rsidRDefault="6EF0BBF2" w14:paraId="60D19E7D" w14:textId="017C653F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noProof w:val="0"/>
          <w:lang w:val="en-US"/>
        </w:rPr>
      </w:pPr>
      <w:r w:rsidRPr="6DEB33EE" w:rsidR="6EF0BBF2">
        <w:rPr>
          <w:noProof w:val="0"/>
          <w:lang w:val="en-US"/>
        </w:rPr>
        <w:t>Two champions per department builds peer support and continuity.</w:t>
      </w:r>
    </w:p>
    <w:p w:rsidR="6EF0BBF2" w:rsidP="6DEB33EE" w:rsidRDefault="6EF0BBF2" w14:paraId="1A96295C" w14:textId="68C60575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noProof w:val="0"/>
          <w:lang w:val="en-US"/>
        </w:rPr>
      </w:pPr>
      <w:r w:rsidRPr="6DEB33EE" w:rsidR="6EF0BBF2">
        <w:rPr>
          <w:noProof w:val="0"/>
          <w:lang w:val="en-US"/>
        </w:rPr>
        <w:t>Look for champions who are:</w:t>
      </w:r>
    </w:p>
    <w:p w:rsidR="6EF0BBF2" w:rsidP="6DEB33EE" w:rsidRDefault="6EF0BBF2" w14:paraId="0914B551" w14:textId="662D83F6">
      <w:pPr>
        <w:pStyle w:val="ListParagraph"/>
        <w:numPr>
          <w:ilvl w:val="1"/>
          <w:numId w:val="11"/>
        </w:numPr>
        <w:spacing w:before="240" w:beforeAutospacing="off" w:after="240" w:afterAutospacing="off"/>
        <w:rPr>
          <w:noProof w:val="0"/>
          <w:lang w:val="en-US"/>
        </w:rPr>
      </w:pPr>
      <w:r w:rsidRPr="6DEB33EE" w:rsidR="6EF0BBF2">
        <w:rPr>
          <w:noProof w:val="0"/>
          <w:lang w:val="en-US"/>
        </w:rPr>
        <w:t>Curious — willing to learn and experiment</w:t>
      </w:r>
    </w:p>
    <w:p w:rsidR="6EF0BBF2" w:rsidP="6DEB33EE" w:rsidRDefault="6EF0BBF2" w14:paraId="3AD60955" w14:textId="39CEF578">
      <w:pPr>
        <w:pStyle w:val="ListParagraph"/>
        <w:numPr>
          <w:ilvl w:val="1"/>
          <w:numId w:val="11"/>
        </w:numPr>
        <w:spacing w:before="240" w:beforeAutospacing="off" w:after="240" w:afterAutospacing="off"/>
        <w:rPr>
          <w:noProof w:val="0"/>
          <w:lang w:val="en-US"/>
        </w:rPr>
      </w:pPr>
      <w:r w:rsidRPr="6DEB33EE" w:rsidR="6EF0BBF2">
        <w:rPr>
          <w:noProof w:val="0"/>
          <w:lang w:val="en-US"/>
        </w:rPr>
        <w:t>Communicative — can share updates and insights</w:t>
      </w:r>
    </w:p>
    <w:p w:rsidR="6EF0BBF2" w:rsidP="6DEB33EE" w:rsidRDefault="6EF0BBF2" w14:paraId="7D200D20" w14:textId="6268BD59">
      <w:pPr>
        <w:pStyle w:val="ListParagraph"/>
        <w:numPr>
          <w:ilvl w:val="1"/>
          <w:numId w:val="11"/>
        </w:numPr>
        <w:spacing w:before="240" w:beforeAutospacing="off" w:after="240" w:afterAutospacing="off"/>
        <w:rPr>
          <w:noProof w:val="0"/>
          <w:lang w:val="en-US"/>
        </w:rPr>
      </w:pPr>
      <w:r w:rsidRPr="6DEB33EE" w:rsidR="6EF0BBF2">
        <w:rPr>
          <w:noProof w:val="0"/>
          <w:lang w:val="en-US"/>
        </w:rPr>
        <w:t>Engaged — motivated to contribute, not offload work</w:t>
      </w:r>
    </w:p>
    <w:p w:rsidR="6EF0BBF2" w:rsidP="6DEB33EE" w:rsidRDefault="6EF0BBF2" w14:paraId="586A10AA" w14:textId="37BB1DBA">
      <w:pPr>
        <w:spacing w:before="240" w:beforeAutospacing="off" w:after="240" w:afterAutospacing="off"/>
      </w:pPr>
      <w:r w:rsidRPr="6DEB33EE" w:rsidR="6EF0BBF2">
        <w:rPr>
          <w:noProof w:val="0"/>
          <w:lang w:val="en-US"/>
        </w:rPr>
        <w:t>This approach creates balance, coverage, and sustainability across teams.</w:t>
      </w:r>
    </w:p>
    <w:p w:rsidR="6EF0BBF2" w:rsidP="6DEB33EE" w:rsidRDefault="6EF0BBF2" w14:paraId="007AC08F" w14:textId="49D7BF16">
      <w:pPr>
        <w:pStyle w:val="Heading2"/>
        <w:spacing w:before="299" w:beforeAutospacing="off" w:after="299" w:afterAutospacing="off"/>
      </w:pPr>
      <w:r w:rsidRPr="6DEB33EE" w:rsidR="6EF0BBF2">
        <w:rPr>
          <w:b w:val="1"/>
          <w:bCs w:val="1"/>
          <w:noProof w:val="0"/>
          <w:sz w:val="36"/>
          <w:szCs w:val="36"/>
          <w:lang w:val="en-US"/>
        </w:rPr>
        <w:t>Setting the Foundation</w:t>
      </w:r>
    </w:p>
    <w:p w:rsidR="6EF0BBF2" w:rsidP="6DEB33EE" w:rsidRDefault="6EF0BBF2" w14:paraId="35150AD7" w14:textId="54B8B341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noProof w:val="0"/>
          <w:lang w:val="en-US"/>
        </w:rPr>
      </w:pPr>
      <w:r w:rsidRPr="6DEB33EE" w:rsidR="6EF0BBF2">
        <w:rPr>
          <w:noProof w:val="0"/>
          <w:lang w:val="en-US"/>
        </w:rPr>
        <w:t>Define a shared purpose and vision for the program.</w:t>
      </w:r>
    </w:p>
    <w:p w:rsidR="6EF0BBF2" w:rsidP="6DEB33EE" w:rsidRDefault="6EF0BBF2" w14:paraId="5F5391B1" w14:textId="08AD7E31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noProof w:val="0"/>
          <w:lang w:val="en-US"/>
        </w:rPr>
      </w:pPr>
      <w:r w:rsidRPr="6DEB33EE" w:rsidR="6EF0BBF2">
        <w:rPr>
          <w:noProof w:val="0"/>
          <w:lang w:val="en-US"/>
        </w:rPr>
        <w:t>Collaboratively workshop role expectations with champions.</w:t>
      </w:r>
    </w:p>
    <w:p w:rsidR="6EF0BBF2" w:rsidP="6DEB33EE" w:rsidRDefault="6EF0BBF2" w14:paraId="370656F7" w14:textId="0FF8E685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noProof w:val="0"/>
          <w:lang w:val="en-US"/>
        </w:rPr>
      </w:pPr>
      <w:r w:rsidRPr="6DEB33EE" w:rsidR="6EF0BBF2">
        <w:rPr>
          <w:noProof w:val="0"/>
          <w:lang w:val="en-US"/>
        </w:rPr>
        <w:t>Emphasize that champions are peers and advocates, not additional accessibility staff.</w:t>
      </w:r>
    </w:p>
    <w:p w:rsidR="6EF0BBF2" w:rsidP="6DEB33EE" w:rsidRDefault="6EF0BBF2" w14:paraId="322CDFC7" w14:textId="68C08C83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noProof w:val="0"/>
          <w:lang w:val="en-US"/>
        </w:rPr>
      </w:pPr>
      <w:r w:rsidRPr="6DEB33EE" w:rsidR="6EF0BBF2">
        <w:rPr>
          <w:noProof w:val="0"/>
          <w:lang w:val="en-US"/>
        </w:rPr>
        <w:t>Set a realistic time commitment (about four hours per month).</w:t>
      </w:r>
    </w:p>
    <w:p w:rsidR="6EF0BBF2" w:rsidP="6DEB33EE" w:rsidRDefault="6EF0BBF2" w14:paraId="39267D11" w14:textId="588C4702">
      <w:pPr>
        <w:pStyle w:val="Heading2"/>
        <w:spacing w:before="299" w:beforeAutospacing="off" w:after="299" w:afterAutospacing="off"/>
      </w:pPr>
      <w:r w:rsidRPr="6DEB33EE" w:rsidR="6EF0BBF2">
        <w:rPr>
          <w:b w:val="1"/>
          <w:bCs w:val="1"/>
          <w:noProof w:val="0"/>
          <w:sz w:val="36"/>
          <w:szCs w:val="36"/>
          <w:lang w:val="en-US"/>
        </w:rPr>
        <w:t>Building Structure</w:t>
      </w:r>
    </w:p>
    <w:p w:rsidR="6EF0BBF2" w:rsidP="6DEB33EE" w:rsidRDefault="6EF0BBF2" w14:paraId="1FBEF6FB" w14:textId="2CF308FE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noProof w:val="0"/>
          <w:lang w:val="en-US"/>
        </w:rPr>
      </w:pPr>
      <w:r w:rsidRPr="6DEB33EE" w:rsidR="6EF0BBF2">
        <w:rPr>
          <w:noProof w:val="0"/>
          <w:lang w:val="en-US"/>
        </w:rPr>
        <w:t>Develop a predictable meeting calendar:</w:t>
      </w:r>
    </w:p>
    <w:p w:rsidR="6EF0BBF2" w:rsidP="6DEB33EE" w:rsidRDefault="6EF0BBF2" w14:paraId="0104343F" w14:textId="0E50F371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noProof w:val="0"/>
          <w:lang w:val="en-US"/>
        </w:rPr>
      </w:pPr>
      <w:r w:rsidRPr="6DEB33EE" w:rsidR="6EF0BBF2">
        <w:rPr>
          <w:noProof w:val="0"/>
          <w:lang w:val="en-US"/>
        </w:rPr>
        <w:t>First of the month: full program meeting</w:t>
      </w:r>
    </w:p>
    <w:p w:rsidR="6EF0BBF2" w:rsidP="6DEB33EE" w:rsidRDefault="6EF0BBF2" w14:paraId="18CC5B41" w14:textId="5D5CDC04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noProof w:val="0"/>
          <w:lang w:val="en-US"/>
        </w:rPr>
      </w:pPr>
      <w:r w:rsidRPr="6DEB33EE" w:rsidR="6EF0BBF2">
        <w:rPr>
          <w:noProof w:val="0"/>
          <w:lang w:val="en-US"/>
        </w:rPr>
        <w:t>Mid-month: informal check-in to share wins, tips, and challenges</w:t>
      </w:r>
    </w:p>
    <w:p w:rsidR="6EF0BBF2" w:rsidP="6DEB33EE" w:rsidRDefault="6EF0BBF2" w14:paraId="3CBB4806" w14:textId="76DDE758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noProof w:val="0"/>
          <w:lang w:val="en-US"/>
        </w:rPr>
      </w:pPr>
      <w:r w:rsidRPr="6DEB33EE" w:rsidR="6EF0BBF2">
        <w:rPr>
          <w:noProof w:val="0"/>
          <w:lang w:val="en-US"/>
        </w:rPr>
        <w:t>Create a Toolkit:</w:t>
      </w:r>
    </w:p>
    <w:p w:rsidR="6EF0BBF2" w:rsidP="6DEB33EE" w:rsidRDefault="6EF0BBF2" w14:paraId="4DA2EA6E" w14:textId="0CD3C717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noProof w:val="0"/>
          <w:lang w:val="en-US"/>
        </w:rPr>
      </w:pPr>
      <w:r w:rsidRPr="6DEB33EE" w:rsidR="6EF0BBF2">
        <w:rPr>
          <w:noProof w:val="0"/>
          <w:lang w:val="en-US"/>
        </w:rPr>
        <w:t>Pre-drafted messages and content for meetings, emails, and Teams posts</w:t>
      </w:r>
    </w:p>
    <w:p w:rsidR="6EF0BBF2" w:rsidP="6DEB33EE" w:rsidRDefault="6EF0BBF2" w14:paraId="3BAD655A" w14:textId="4A3904E4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noProof w:val="0"/>
          <w:lang w:val="en-US"/>
        </w:rPr>
      </w:pPr>
      <w:r w:rsidRPr="6DEB33EE" w:rsidR="6EF0BBF2">
        <w:rPr>
          <w:noProof w:val="0"/>
          <w:lang w:val="en-US"/>
        </w:rPr>
        <w:t>Reference materials on accessibility tools and training opportunities</w:t>
      </w:r>
    </w:p>
    <w:p w:rsidR="6EF0BBF2" w:rsidP="6DEB33EE" w:rsidRDefault="6EF0BBF2" w14:paraId="7D0E6AE2" w14:textId="4D141924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noProof w:val="0"/>
          <w:lang w:val="en-US"/>
        </w:rPr>
      </w:pPr>
      <w:r w:rsidRPr="6DEB33EE" w:rsidR="6EF0BBF2">
        <w:rPr>
          <w:noProof w:val="0"/>
          <w:lang w:val="en-US"/>
        </w:rPr>
        <w:t>Invite guest speakers to keep sessions engaging (for example, GIS experts or remediation specialists).</w:t>
      </w:r>
    </w:p>
    <w:p w:rsidR="6EF0BBF2" w:rsidP="6DEB33EE" w:rsidRDefault="6EF0BBF2" w14:paraId="616BFF81" w14:textId="587C4A06">
      <w:pPr>
        <w:pStyle w:val="Heading2"/>
        <w:spacing w:before="299" w:beforeAutospacing="off" w:after="299" w:afterAutospacing="off"/>
      </w:pPr>
      <w:r w:rsidRPr="6DEB33EE" w:rsidR="6EF0BBF2">
        <w:rPr>
          <w:b w:val="1"/>
          <w:bCs w:val="1"/>
          <w:noProof w:val="0"/>
          <w:sz w:val="36"/>
          <w:szCs w:val="36"/>
          <w:lang w:val="en-US"/>
        </w:rPr>
        <w:t>Supporting Engagement</w:t>
      </w:r>
    </w:p>
    <w:p w:rsidR="6EF0BBF2" w:rsidP="6DEB33EE" w:rsidRDefault="6EF0BBF2" w14:paraId="0142467C" w14:textId="7BB17481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noProof w:val="0"/>
          <w:lang w:val="en-US"/>
        </w:rPr>
      </w:pPr>
      <w:r w:rsidRPr="6DEB33EE" w:rsidR="6EF0BBF2">
        <w:rPr>
          <w:noProof w:val="0"/>
          <w:lang w:val="en-US"/>
        </w:rPr>
        <w:t>Identify early adopters who can model participation and share success stories.</w:t>
      </w:r>
    </w:p>
    <w:p w:rsidR="6EF0BBF2" w:rsidP="6DEB33EE" w:rsidRDefault="6EF0BBF2" w14:paraId="77CB8520" w14:textId="4E35BE3F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noProof w:val="0"/>
          <w:lang w:val="en-US"/>
        </w:rPr>
      </w:pPr>
      <w:r w:rsidRPr="6DEB33EE" w:rsidR="6EF0BBF2">
        <w:rPr>
          <w:noProof w:val="0"/>
          <w:lang w:val="en-US"/>
        </w:rPr>
        <w:t>Encourage champions to exchange tips and solutions.</w:t>
      </w:r>
    </w:p>
    <w:p w:rsidR="6EF0BBF2" w:rsidP="6DEB33EE" w:rsidRDefault="6EF0BBF2" w14:paraId="2ECB96B7" w14:textId="68B75FEB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noProof w:val="0"/>
          <w:lang w:val="en-US"/>
        </w:rPr>
      </w:pPr>
      <w:r w:rsidRPr="6DEB33EE" w:rsidR="6EF0BBF2">
        <w:rPr>
          <w:noProof w:val="0"/>
          <w:lang w:val="en-US"/>
        </w:rPr>
        <w:t>Recognize progress regularly to maintain momentum.</w:t>
      </w:r>
    </w:p>
    <w:p w:rsidR="6EF0BBF2" w:rsidP="6DEB33EE" w:rsidRDefault="6EF0BBF2" w14:paraId="19E26B05" w14:textId="1BEC0A27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noProof w:val="0"/>
          <w:lang w:val="en-US"/>
        </w:rPr>
      </w:pPr>
      <w:r w:rsidRPr="6DEB33EE" w:rsidR="6EF0BBF2">
        <w:rPr>
          <w:noProof w:val="0"/>
          <w:lang w:val="en-US"/>
        </w:rPr>
        <w:t>Keep meetings interactive and relevant, highlighting new tools and updates.</w:t>
      </w:r>
    </w:p>
    <w:p w:rsidR="6EF0BBF2" w:rsidP="6DEB33EE" w:rsidRDefault="6EF0BBF2" w14:paraId="4A1E2FF9" w14:textId="0A90AA3E">
      <w:pPr>
        <w:pStyle w:val="Heading2"/>
        <w:spacing w:before="299" w:beforeAutospacing="off" w:after="299" w:afterAutospacing="off"/>
      </w:pPr>
      <w:r w:rsidRPr="6DEB33EE" w:rsidR="6EF0BBF2">
        <w:rPr>
          <w:b w:val="1"/>
          <w:bCs w:val="1"/>
          <w:noProof w:val="0"/>
          <w:sz w:val="36"/>
          <w:szCs w:val="36"/>
          <w:lang w:val="en-US"/>
        </w:rPr>
        <w:t>Defining Roles and Boundaries</w:t>
      </w:r>
    </w:p>
    <w:p w:rsidR="6EF0BBF2" w:rsidP="6DEB33EE" w:rsidRDefault="6EF0BBF2" w14:paraId="4DD53B8A" w14:textId="607753FC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noProof w:val="0"/>
          <w:lang w:val="en-US"/>
        </w:rPr>
      </w:pPr>
      <w:r w:rsidRPr="6DEB33EE" w:rsidR="6EF0BBF2">
        <w:rPr>
          <w:noProof w:val="0"/>
          <w:lang w:val="en-US"/>
        </w:rPr>
        <w:t>Champions act as connectors and communicators within their departments.</w:t>
      </w:r>
    </w:p>
    <w:p w:rsidR="6EF0BBF2" w:rsidP="6DEB33EE" w:rsidRDefault="6EF0BBF2" w14:paraId="44BD4129" w14:textId="786E7BA1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noProof w:val="0"/>
          <w:lang w:val="en-US"/>
        </w:rPr>
      </w:pPr>
      <w:r w:rsidRPr="6DEB33EE" w:rsidR="6EF0BBF2">
        <w:rPr>
          <w:noProof w:val="0"/>
          <w:lang w:val="en-US"/>
        </w:rPr>
        <w:t>They share updates, reinforce training opportunities, and surface barriers or questions.</w:t>
      </w:r>
    </w:p>
    <w:p w:rsidR="6EF0BBF2" w:rsidP="6DEB33EE" w:rsidRDefault="6EF0BBF2" w14:paraId="5A411414" w14:textId="14209452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noProof w:val="0"/>
          <w:lang w:val="en-US"/>
        </w:rPr>
      </w:pPr>
      <w:r w:rsidRPr="6DEB33EE" w:rsidR="6EF0BBF2">
        <w:rPr>
          <w:noProof w:val="0"/>
          <w:lang w:val="en-US"/>
        </w:rPr>
        <w:t>They are not responsible for remediating all content or performing technical reviews.</w:t>
      </w:r>
    </w:p>
    <w:p w:rsidR="6EF0BBF2" w:rsidP="6DEB33EE" w:rsidRDefault="6EF0BBF2" w14:paraId="2FE77845" w14:textId="7A7EC948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noProof w:val="0"/>
          <w:lang w:val="en-US"/>
        </w:rPr>
      </w:pPr>
      <w:r w:rsidRPr="6DEB33EE" w:rsidR="6EF0BBF2">
        <w:rPr>
          <w:noProof w:val="0"/>
          <w:lang w:val="en-US"/>
        </w:rPr>
        <w:t>Cross-department collaboration is key to success.</w:t>
      </w:r>
    </w:p>
    <w:p w:rsidR="6EF0BBF2" w:rsidP="6DEB33EE" w:rsidRDefault="6EF0BBF2" w14:paraId="2F5FE13F" w14:textId="77A2E7F9">
      <w:pPr>
        <w:pStyle w:val="Heading2"/>
        <w:spacing w:before="299" w:beforeAutospacing="off" w:after="299" w:afterAutospacing="off"/>
      </w:pPr>
      <w:r w:rsidRPr="6DEB33EE" w:rsidR="6EF0BBF2">
        <w:rPr>
          <w:b w:val="1"/>
          <w:bCs w:val="1"/>
          <w:noProof w:val="0"/>
          <w:sz w:val="36"/>
          <w:szCs w:val="36"/>
          <w:lang w:val="en-US"/>
        </w:rPr>
        <w:t>Sustaining the Program</w:t>
      </w:r>
    </w:p>
    <w:p w:rsidR="6EF0BBF2" w:rsidP="6DEB33EE" w:rsidRDefault="6EF0BBF2" w14:paraId="142F839A" w14:textId="4E7CF269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noProof w:val="0"/>
          <w:lang w:val="en-US"/>
        </w:rPr>
      </w:pPr>
      <w:r w:rsidRPr="6DEB33EE" w:rsidR="6EF0BBF2">
        <w:rPr>
          <w:noProof w:val="0"/>
          <w:lang w:val="en-US"/>
        </w:rPr>
        <w:t>Maintain regular feedback loops between champions, leadership, and program staff.</w:t>
      </w:r>
    </w:p>
    <w:p w:rsidR="6EF0BBF2" w:rsidP="6DEB33EE" w:rsidRDefault="6EF0BBF2" w14:paraId="3E31603F" w14:textId="6BC17C5D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noProof w:val="0"/>
          <w:lang w:val="en-US"/>
        </w:rPr>
      </w:pPr>
      <w:r w:rsidRPr="6DEB33EE" w:rsidR="6EF0BBF2">
        <w:rPr>
          <w:noProof w:val="0"/>
          <w:lang w:val="en-US"/>
        </w:rPr>
        <w:t>Evolve program activities as organizational needs change.</w:t>
      </w:r>
    </w:p>
    <w:p w:rsidR="6EF0BBF2" w:rsidP="6DEB33EE" w:rsidRDefault="6EF0BBF2" w14:paraId="433E4054" w14:textId="35F59626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noProof w:val="0"/>
          <w:lang w:val="en-US"/>
        </w:rPr>
      </w:pPr>
      <w:r w:rsidRPr="6DEB33EE" w:rsidR="6EF0BBF2">
        <w:rPr>
          <w:noProof w:val="0"/>
          <w:lang w:val="en-US"/>
        </w:rPr>
        <w:t>Continue professional development through training and peer learning.</w:t>
      </w:r>
    </w:p>
    <w:p w:rsidR="6EF0BBF2" w:rsidP="6DEB33EE" w:rsidRDefault="6EF0BBF2" w14:paraId="3ADD35E2" w14:textId="60EC8BA9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noProof w:val="0"/>
          <w:lang w:val="en-US"/>
        </w:rPr>
      </w:pPr>
      <w:r w:rsidRPr="6DEB33EE" w:rsidR="6EF0BBF2">
        <w:rPr>
          <w:noProof w:val="0"/>
          <w:lang w:val="en-US"/>
        </w:rPr>
        <w:t>Recognize and celebrate contributions to reinforce engagement.</w:t>
      </w:r>
    </w:p>
    <w:p w:rsidR="6EF0BBF2" w:rsidP="6DEB33EE" w:rsidRDefault="6EF0BBF2" w14:paraId="75F0BB80" w14:textId="7F04669B">
      <w:pPr>
        <w:pStyle w:val="Heading2"/>
        <w:spacing w:before="299" w:beforeAutospacing="off" w:after="299" w:afterAutospacing="off"/>
      </w:pPr>
      <w:r w:rsidRPr="6DEB33EE" w:rsidR="6EF0BBF2">
        <w:rPr>
          <w:b w:val="1"/>
          <w:bCs w:val="1"/>
          <w:noProof w:val="0"/>
          <w:sz w:val="36"/>
          <w:szCs w:val="36"/>
          <w:lang w:val="en-US"/>
        </w:rPr>
        <w:t>Reflection Prompt</w:t>
      </w:r>
    </w:p>
    <w:p w:rsidR="47D5FA26" w:rsidP="6DEB33EE" w:rsidRDefault="47D5FA26" w14:paraId="49C161C3" w14:textId="00A96E95">
      <w:pPr>
        <w:pStyle w:val="Normal"/>
        <w:spacing w:before="240" w:beforeAutospacing="off" w:after="240" w:afterAutospacing="off"/>
        <w:ind w:left="0"/>
        <w:rPr>
          <w:noProof w:val="0"/>
          <w:sz w:val="24"/>
          <w:szCs w:val="24"/>
          <w:lang w:val="en-US"/>
        </w:rPr>
      </w:pPr>
      <w:r w:rsidRPr="6DEB33EE" w:rsidR="47D5FA26">
        <w:rPr>
          <w:noProof w:val="0"/>
          <w:lang w:val="en-US"/>
        </w:rPr>
        <w:t>Consider your organization and its accessibility needs:</w:t>
      </w:r>
    </w:p>
    <w:p w:rsidR="47D5FA26" w:rsidP="6DEB33EE" w:rsidRDefault="47D5FA26" w14:paraId="2E7CB9A1" w14:textId="46FF6AB3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6DEB33EE" w:rsidR="47D5FA26">
        <w:rPr>
          <w:noProof w:val="0"/>
          <w:lang w:val="en-US"/>
        </w:rPr>
        <w:t>Which areas of digital accessibility (content, software, procurement, training, communication) could benefit most from peer support?</w:t>
      </w:r>
    </w:p>
    <w:p w:rsidR="47D5FA26" w:rsidP="6DEB33EE" w:rsidRDefault="47D5FA26" w14:paraId="44B5123D" w14:textId="1812E2FE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6DEB33EE" w:rsidR="47D5FA26">
        <w:rPr>
          <w:noProof w:val="0"/>
          <w:lang w:val="en-US"/>
        </w:rPr>
        <w:t>Where are the biggest gaps or recurring challenges that a champions network could help address?</w:t>
      </w:r>
    </w:p>
    <w:p w:rsidR="47D5FA26" w:rsidP="6DEB33EE" w:rsidRDefault="47D5FA26" w14:paraId="0C91464C" w14:textId="38E6B9C2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6DEB33EE" w:rsidR="47D5FA26">
        <w:rPr>
          <w:noProof w:val="0"/>
          <w:lang w:val="en-US"/>
        </w:rPr>
        <w:t>Which existing strengths or resources could support the success of a champions program?</w:t>
      </w:r>
    </w:p>
    <w:p w:rsidR="47D5FA26" w:rsidP="6DEB33EE" w:rsidRDefault="47D5FA26" w14:paraId="36CC9EE5" w14:textId="5B794FB9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6DEB33EE" w:rsidR="47D5FA26">
        <w:rPr>
          <w:noProof w:val="0"/>
          <w:lang w:val="en-US"/>
        </w:rPr>
        <w:t>What is one small, achievable action you could take in the next month to start building or strengthening this network?</w:t>
      </w:r>
    </w:p>
    <w:p w:rsidR="6EF0BBF2" w:rsidP="6DEB33EE" w:rsidRDefault="6EF0BBF2" w14:paraId="6AEF97A2" w14:textId="600CC5CE">
      <w:pPr>
        <w:pStyle w:val="Heading2"/>
        <w:spacing w:before="299" w:beforeAutospacing="off" w:after="299" w:afterAutospacing="off"/>
      </w:pPr>
      <w:r w:rsidRPr="6DEB33EE" w:rsidR="6EF0BBF2">
        <w:rPr>
          <w:b w:val="1"/>
          <w:bCs w:val="1"/>
          <w:noProof w:val="0"/>
          <w:sz w:val="36"/>
          <w:szCs w:val="36"/>
          <w:lang w:val="en-US"/>
        </w:rPr>
        <w:t>Key Takeaways</w:t>
      </w:r>
    </w:p>
    <w:p w:rsidR="6EF0BBF2" w:rsidP="6DEB33EE" w:rsidRDefault="6EF0BBF2" w14:paraId="153D82C5" w14:textId="64184B61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noProof w:val="0"/>
          <w:lang w:val="en-US"/>
        </w:rPr>
      </w:pPr>
      <w:r w:rsidRPr="6DEB33EE" w:rsidR="6EF0BBF2">
        <w:rPr>
          <w:noProof w:val="0"/>
          <w:lang w:val="en-US"/>
        </w:rPr>
        <w:t>A structured champions network distributes ownership of accessibility across the organization.</w:t>
      </w:r>
    </w:p>
    <w:p w:rsidR="6EF0BBF2" w:rsidP="6DEB33EE" w:rsidRDefault="6EF0BBF2" w14:paraId="399CB6BF" w14:textId="6AAD7023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noProof w:val="0"/>
          <w:lang w:val="en-US"/>
        </w:rPr>
      </w:pPr>
      <w:r w:rsidRPr="6DEB33EE" w:rsidR="6EF0BBF2">
        <w:rPr>
          <w:noProof w:val="0"/>
          <w:lang w:val="en-US"/>
        </w:rPr>
        <w:t>Clear roles, consistent communication, and realistic time expectations keep members engaged.</w:t>
      </w:r>
    </w:p>
    <w:p w:rsidR="6EF0BBF2" w:rsidP="6DEB33EE" w:rsidRDefault="6EF0BBF2" w14:paraId="2CAC528E" w14:textId="637AFBCA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noProof w:val="0"/>
          <w:lang w:val="en-US"/>
        </w:rPr>
      </w:pPr>
      <w:r w:rsidRPr="6DEB33EE" w:rsidR="6EF0BBF2">
        <w:rPr>
          <w:noProof w:val="0"/>
          <w:lang w:val="en-US"/>
        </w:rPr>
        <w:t>Regular connection, recognition, and feedback are essential to program sustainability.</w:t>
      </w:r>
    </w:p>
    <w:p w:rsidR="6DEB33EE" w:rsidP="6DEB33EE" w:rsidRDefault="6DEB33EE" w14:paraId="414F46DD" w14:textId="673CC51B">
      <w:pPr>
        <w:pStyle w:val="Normal"/>
        <w:rPr>
          <w:noProof w:val="0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9">
    <w:nsid w:val="1c0cad2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2fe97c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4b9c91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f014f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0786c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c179c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2ada6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39497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5e4a4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1d16e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08a538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afabb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8d5a3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46a85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0e200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d38b9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5b3bf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0aa7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be11a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876F3B"/>
    <w:rsid w:val="02738FCE"/>
    <w:rsid w:val="0D16DD56"/>
    <w:rsid w:val="1A876F3B"/>
    <w:rsid w:val="2AC3E933"/>
    <w:rsid w:val="47D5FA26"/>
    <w:rsid w:val="4F3A948C"/>
    <w:rsid w:val="5C49F45B"/>
    <w:rsid w:val="6AD99DAB"/>
    <w:rsid w:val="6DEB33EE"/>
    <w:rsid w:val="6EF0B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5ECC8"/>
  <w15:chartTrackingRefBased/>
  <w15:docId w15:val="{8CA687C5-3CF5-4658-8332-29DDBE7575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6DEB33EE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f89eae8c76e4ba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2025-11-10T19:54:06.2782735Z</dcterms:created>
  <dcterms:modified xsi:type="dcterms:W3CDTF">2025-11-12T20:24:22.2983265Z</dcterms:modified>
  <dc:creator>Faxon, Kristine</dc:creator>
  <lastModifiedBy>Faxon, Kristine</lastModifiedBy>
</coreProperties>
</file>