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843E2" w14:textId="304E93FA" w:rsidR="00045355" w:rsidRPr="00045355" w:rsidRDefault="00045355" w:rsidP="00045355">
      <w:pPr>
        <w:pStyle w:val="Title"/>
        <w:rPr>
          <w:sz w:val="32"/>
          <w:szCs w:val="32"/>
        </w:rPr>
      </w:pPr>
      <w:r w:rsidRPr="00045355">
        <w:t xml:space="preserve">AHG </w:t>
      </w:r>
      <w:r>
        <w:t>Preconference ‘</w:t>
      </w:r>
      <w:r w:rsidRPr="00045355">
        <w:t>24</w:t>
      </w:r>
      <w:r>
        <w:t xml:space="preserve">: </w:t>
      </w:r>
      <w:r w:rsidRPr="00045355">
        <w:t xml:space="preserve">Why </w:t>
      </w:r>
      <w:r w:rsidRPr="00045355">
        <w:t xml:space="preserve">this </w:t>
      </w:r>
      <w:r w:rsidRPr="00045355">
        <w:t xml:space="preserve">image </w:t>
      </w:r>
      <w:r w:rsidRPr="00045355">
        <w:t>here</w:t>
      </w:r>
      <w:r w:rsidRPr="00045355">
        <w:t>?</w:t>
      </w:r>
    </w:p>
    <w:p w14:paraId="7FE72ADA" w14:textId="5A4F4934" w:rsidR="00937CEC" w:rsidRPr="00C662D0" w:rsidRDefault="00937CEC" w:rsidP="00C87D29">
      <w:pPr>
        <w:pStyle w:val="Heading1"/>
        <w:rPr>
          <w:color w:val="auto"/>
        </w:rPr>
      </w:pPr>
      <w:r w:rsidRPr="00C662D0">
        <w:rPr>
          <w:color w:val="auto"/>
        </w:rPr>
        <w:t>Special considerations for educational content</w:t>
      </w:r>
    </w:p>
    <w:p w14:paraId="0D9945A7" w14:textId="77777777" w:rsidR="00937CEC" w:rsidRPr="00C662D0" w:rsidRDefault="00937CEC" w:rsidP="00F923EA">
      <w:pPr>
        <w:pStyle w:val="ListParagraph"/>
        <w:numPr>
          <w:ilvl w:val="0"/>
          <w:numId w:val="3"/>
        </w:numPr>
        <w:spacing w:after="140"/>
        <w:contextualSpacing w:val="0"/>
      </w:pPr>
      <w:r w:rsidRPr="00C662D0">
        <w:t>Helping the user understand things and be able to use them later</w:t>
      </w:r>
    </w:p>
    <w:p w14:paraId="4C11D3AF" w14:textId="77777777" w:rsidR="00937CEC" w:rsidRPr="00C662D0" w:rsidRDefault="00937CEC" w:rsidP="00F923EA">
      <w:pPr>
        <w:pStyle w:val="ListParagraph"/>
        <w:numPr>
          <w:ilvl w:val="0"/>
          <w:numId w:val="3"/>
        </w:numPr>
        <w:spacing w:after="140"/>
        <w:contextualSpacing w:val="0"/>
      </w:pPr>
      <w:r w:rsidRPr="00C662D0">
        <w:t>Consequences for not knowing/understanding</w:t>
      </w:r>
    </w:p>
    <w:p w14:paraId="62F2CD5E" w14:textId="53E4B9B3" w:rsidR="00937CEC" w:rsidRPr="00C662D0" w:rsidRDefault="00937CEC" w:rsidP="00F923EA">
      <w:pPr>
        <w:pStyle w:val="ListParagraph"/>
        <w:numPr>
          <w:ilvl w:val="0"/>
          <w:numId w:val="3"/>
        </w:numPr>
        <w:spacing w:after="140"/>
        <w:contextualSpacing w:val="0"/>
      </w:pPr>
      <w:r w:rsidRPr="00C662D0">
        <w:t>Group</w:t>
      </w:r>
      <w:r w:rsidR="00046A59" w:rsidRPr="00C662D0">
        <w:t xml:space="preserve"> use</w:t>
      </w:r>
      <w:r w:rsidRPr="00C662D0">
        <w:t>; equity of information</w:t>
      </w:r>
    </w:p>
    <w:p w14:paraId="17BD8577" w14:textId="77777777" w:rsidR="00937CEC" w:rsidRPr="00C662D0" w:rsidRDefault="00937CEC" w:rsidP="00F923EA">
      <w:pPr>
        <w:pStyle w:val="ListParagraph"/>
        <w:numPr>
          <w:ilvl w:val="0"/>
          <w:numId w:val="3"/>
        </w:numPr>
        <w:spacing w:after="140"/>
        <w:contextualSpacing w:val="0"/>
      </w:pPr>
      <w:r w:rsidRPr="00C662D0">
        <w:t>Clear aim for what user is supposed to get out of the content</w:t>
      </w:r>
    </w:p>
    <w:p w14:paraId="5CB5D270" w14:textId="526AA8AA" w:rsidR="00937CEC" w:rsidRPr="00C662D0" w:rsidRDefault="00937CEC" w:rsidP="00F923EA">
      <w:pPr>
        <w:pStyle w:val="ListParagraph"/>
        <w:numPr>
          <w:ilvl w:val="0"/>
          <w:numId w:val="3"/>
        </w:numPr>
        <w:spacing w:after="140"/>
        <w:contextualSpacing w:val="0"/>
      </w:pPr>
      <w:r w:rsidRPr="00C662D0">
        <w:t>Allowing students to participate in discussion</w:t>
      </w:r>
    </w:p>
    <w:p w14:paraId="4656F2F8" w14:textId="19E8DDCD" w:rsidR="00937CEC" w:rsidRPr="00C662D0" w:rsidRDefault="00937CEC" w:rsidP="00F923EA">
      <w:pPr>
        <w:pStyle w:val="ListParagraph"/>
        <w:numPr>
          <w:ilvl w:val="0"/>
          <w:numId w:val="3"/>
        </w:numPr>
        <w:spacing w:after="140"/>
        <w:contextualSpacing w:val="0"/>
      </w:pPr>
      <w:r w:rsidRPr="00C662D0">
        <w:t>Assessments vs. content presentations</w:t>
      </w:r>
    </w:p>
    <w:p w14:paraId="7CA6A603" w14:textId="127B53E7" w:rsidR="00937CEC" w:rsidRDefault="00C662D0" w:rsidP="00C662D0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634C" wp14:editId="0EE3DB38">
                <wp:simplePos x="0" y="0"/>
                <wp:positionH relativeFrom="column">
                  <wp:posOffset>15240</wp:posOffset>
                </wp:positionH>
                <wp:positionV relativeFrom="paragraph">
                  <wp:posOffset>294005</wp:posOffset>
                </wp:positionV>
                <wp:extent cx="6370320" cy="0"/>
                <wp:effectExtent l="0" t="0" r="0" b="0"/>
                <wp:wrapNone/>
                <wp:docPr id="4215582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CD5B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3.15pt" to="502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37CEC" w:rsidRPr="00C662D0">
        <w:t>Cognitive load</w:t>
      </w:r>
    </w:p>
    <w:p w14:paraId="3C20F4F2" w14:textId="11C88E5F" w:rsidR="00C87D29" w:rsidRPr="00C662D0" w:rsidRDefault="00C87D29" w:rsidP="00C87D29">
      <w:pPr>
        <w:pStyle w:val="Heading1"/>
        <w:rPr>
          <w:color w:val="auto"/>
        </w:rPr>
      </w:pPr>
      <w:r w:rsidRPr="00C662D0">
        <w:rPr>
          <w:color w:val="auto"/>
        </w:rPr>
        <w:t xml:space="preserve">Laura C.’s three </w:t>
      </w:r>
      <w:r w:rsidRPr="00C662D0">
        <w:rPr>
          <w:color w:val="auto"/>
        </w:rPr>
        <w:t>image categories for education</w:t>
      </w:r>
      <w:r w:rsidRPr="00C662D0">
        <w:rPr>
          <w:color w:val="auto"/>
        </w:rPr>
        <w:t>al content</w:t>
      </w:r>
    </w:p>
    <w:p w14:paraId="0378FA60" w14:textId="0FE60A8A" w:rsidR="00C87D29" w:rsidRPr="00C87D29" w:rsidRDefault="00C87D29" w:rsidP="00C87D29">
      <w:pPr>
        <w:numPr>
          <w:ilvl w:val="0"/>
          <w:numId w:val="3"/>
        </w:numPr>
      </w:pPr>
      <w:r w:rsidRPr="00C87D29">
        <w:rPr>
          <w:b/>
          <w:bCs/>
        </w:rPr>
        <w:t>Content</w:t>
      </w:r>
      <w:r w:rsidRPr="00C87D29">
        <w:t xml:space="preserve"> (informational </w:t>
      </w:r>
      <w:r w:rsidRPr="00C662D0">
        <w:t xml:space="preserve">content </w:t>
      </w:r>
      <w:r w:rsidRPr="00C87D29">
        <w:t>considers this “non-decorative”)</w:t>
      </w:r>
    </w:p>
    <w:p w14:paraId="5329F311" w14:textId="77777777" w:rsidR="00C87D29" w:rsidRPr="00C87D29" w:rsidRDefault="00C87D29" w:rsidP="00C87D29">
      <w:pPr>
        <w:numPr>
          <w:ilvl w:val="1"/>
          <w:numId w:val="3"/>
        </w:numPr>
        <w:spacing w:after="0"/>
      </w:pPr>
      <w:r w:rsidRPr="00C87D29">
        <w:t>Directly help students learn the material.</w:t>
      </w:r>
    </w:p>
    <w:p w14:paraId="0B5EA3E1" w14:textId="77777777" w:rsidR="00C87D29" w:rsidRPr="00C87D29" w:rsidRDefault="00C87D29" w:rsidP="00C87D29">
      <w:pPr>
        <w:numPr>
          <w:ilvl w:val="1"/>
          <w:numId w:val="3"/>
        </w:numPr>
      </w:pPr>
      <w:r w:rsidRPr="00C87D29">
        <w:t>Need full descriptions.</w:t>
      </w:r>
    </w:p>
    <w:p w14:paraId="48C193E7" w14:textId="5B513276" w:rsidR="00C87D29" w:rsidRPr="00C87D29" w:rsidRDefault="00C87D29" w:rsidP="00C87D29">
      <w:pPr>
        <w:numPr>
          <w:ilvl w:val="0"/>
          <w:numId w:val="3"/>
        </w:numPr>
      </w:pPr>
      <w:r w:rsidRPr="00C87D29">
        <w:rPr>
          <w:b/>
          <w:bCs/>
        </w:rPr>
        <w:t>Non-Content</w:t>
      </w:r>
      <w:r w:rsidRPr="00C87D29">
        <w:t xml:space="preserve"> (informational </w:t>
      </w:r>
      <w:r w:rsidRPr="00C662D0">
        <w:t xml:space="preserve">content </w:t>
      </w:r>
      <w:r w:rsidRPr="00C87D29">
        <w:t>considers this “decorative”)</w:t>
      </w:r>
    </w:p>
    <w:p w14:paraId="4553E25B" w14:textId="77777777" w:rsidR="00C87D29" w:rsidRPr="00C87D29" w:rsidRDefault="00C87D29" w:rsidP="00C87D29">
      <w:pPr>
        <w:numPr>
          <w:ilvl w:val="1"/>
          <w:numId w:val="3"/>
        </w:numPr>
        <w:spacing w:after="0"/>
      </w:pPr>
      <w:r w:rsidRPr="00C87D29">
        <w:t>Enhance the experience; contribute something.</w:t>
      </w:r>
    </w:p>
    <w:p w14:paraId="3E1F83F1" w14:textId="77777777" w:rsidR="00C87D29" w:rsidRPr="00C87D29" w:rsidRDefault="00C87D29" w:rsidP="00C87D29">
      <w:pPr>
        <w:numPr>
          <w:ilvl w:val="1"/>
          <w:numId w:val="3"/>
        </w:numPr>
        <w:spacing w:after="0"/>
      </w:pPr>
      <w:r w:rsidRPr="00C87D29">
        <w:t>If removed, would not impede learning the material.</w:t>
      </w:r>
    </w:p>
    <w:p w14:paraId="5A1587F2" w14:textId="77777777" w:rsidR="00C87D29" w:rsidRPr="00C87D29" w:rsidRDefault="00C87D29" w:rsidP="00C87D29">
      <w:pPr>
        <w:numPr>
          <w:ilvl w:val="1"/>
          <w:numId w:val="3"/>
        </w:numPr>
      </w:pPr>
      <w:r w:rsidRPr="00C87D29">
        <w:t>ALSO need full descriptions.</w:t>
      </w:r>
    </w:p>
    <w:p w14:paraId="070D2F20" w14:textId="696AC489" w:rsidR="00C87D29" w:rsidRPr="00C87D29" w:rsidRDefault="00C87D29" w:rsidP="00C87D29">
      <w:pPr>
        <w:numPr>
          <w:ilvl w:val="0"/>
          <w:numId w:val="3"/>
        </w:numPr>
      </w:pPr>
      <w:r w:rsidRPr="00C87D29">
        <w:rPr>
          <w:b/>
          <w:bCs/>
        </w:rPr>
        <w:t>Decorative</w:t>
      </w:r>
    </w:p>
    <w:p w14:paraId="1FD59ACB" w14:textId="296AE294" w:rsidR="00C87D29" w:rsidRPr="00C87D29" w:rsidRDefault="00C87D29" w:rsidP="00C87D29">
      <w:pPr>
        <w:numPr>
          <w:ilvl w:val="1"/>
          <w:numId w:val="3"/>
        </w:numPr>
        <w:spacing w:after="0"/>
      </w:pPr>
      <w:r w:rsidRPr="00C87D29">
        <w:t>FILLER. You could replace it with a doodle of a flower.</w:t>
      </w:r>
    </w:p>
    <w:p w14:paraId="60A0321D" w14:textId="2EBE84E2" w:rsidR="00C87D29" w:rsidRPr="00C87D29" w:rsidRDefault="00C87D29" w:rsidP="00C87D29">
      <w:pPr>
        <w:numPr>
          <w:ilvl w:val="1"/>
          <w:numId w:val="3"/>
        </w:numPr>
        <w:spacing w:after="0"/>
      </w:pPr>
      <w:r w:rsidRPr="00C87D29">
        <w:t>Contain no information at all that isn’t already completely in the text.</w:t>
      </w:r>
    </w:p>
    <w:p w14:paraId="7CAF709A" w14:textId="204E7CE4" w:rsidR="00C87D29" w:rsidRDefault="00C662D0" w:rsidP="00C87D29">
      <w:pPr>
        <w:numPr>
          <w:ilvl w:val="1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C1A11" wp14:editId="6093A672">
                <wp:simplePos x="0" y="0"/>
                <wp:positionH relativeFrom="column">
                  <wp:posOffset>15240</wp:posOffset>
                </wp:positionH>
                <wp:positionV relativeFrom="paragraph">
                  <wp:posOffset>287020</wp:posOffset>
                </wp:positionV>
                <wp:extent cx="6370320" cy="0"/>
                <wp:effectExtent l="0" t="0" r="0" b="0"/>
                <wp:wrapNone/>
                <wp:docPr id="11355781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AE10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2.6pt" to="502.8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C87D29" w:rsidRPr="00C87D29">
        <w:t xml:space="preserve">The ONLY images that </w:t>
      </w:r>
      <w:r w:rsidR="00C87D29" w:rsidRPr="00C87D29">
        <w:rPr>
          <w:i/>
          <w:iCs/>
        </w:rPr>
        <w:t>don’t</w:t>
      </w:r>
      <w:r w:rsidR="00C87D29" w:rsidRPr="00C87D29">
        <w:t xml:space="preserve"> need descriptions.</w:t>
      </w:r>
    </w:p>
    <w:p w14:paraId="70F0686C" w14:textId="5B74FE27" w:rsidR="00C87D29" w:rsidRPr="00C662D0" w:rsidRDefault="00C87D29" w:rsidP="00C662D0">
      <w:pPr>
        <w:pStyle w:val="Heading1"/>
        <w:rPr>
          <w:color w:val="auto"/>
        </w:rPr>
      </w:pPr>
      <w:r w:rsidRPr="00C662D0">
        <w:rPr>
          <w:color w:val="auto"/>
        </w:rPr>
        <w:t>Laura C.’s essential questions for image descriptions</w:t>
      </w:r>
    </w:p>
    <w:p w14:paraId="5E2773AC" w14:textId="20A41902" w:rsidR="00C87D29" w:rsidRPr="00C87D29" w:rsidRDefault="00C87D29" w:rsidP="00F923EA">
      <w:pPr>
        <w:numPr>
          <w:ilvl w:val="0"/>
          <w:numId w:val="5"/>
        </w:numPr>
        <w:spacing w:line="240" w:lineRule="auto"/>
      </w:pPr>
      <w:r w:rsidRPr="00C87D29">
        <w:t xml:space="preserve">WHY is </w:t>
      </w:r>
      <w:r w:rsidRPr="00C87D29">
        <w:rPr>
          <w:i/>
          <w:iCs/>
        </w:rPr>
        <w:t>this</w:t>
      </w:r>
      <w:r w:rsidRPr="00C87D29">
        <w:t xml:space="preserve"> image </w:t>
      </w:r>
      <w:r w:rsidRPr="00C87D29">
        <w:rPr>
          <w:i/>
          <w:iCs/>
        </w:rPr>
        <w:t>here</w:t>
      </w:r>
      <w:r w:rsidRPr="00C87D29">
        <w:t>?</w:t>
      </w:r>
    </w:p>
    <w:p w14:paraId="2A8D7AA8" w14:textId="693AC6E6" w:rsidR="00C87D29" w:rsidRPr="00C87D29" w:rsidRDefault="00C87D29" w:rsidP="00F923EA">
      <w:pPr>
        <w:numPr>
          <w:ilvl w:val="0"/>
          <w:numId w:val="5"/>
        </w:numPr>
        <w:spacing w:line="240" w:lineRule="auto"/>
      </w:pPr>
      <w:r w:rsidRPr="00C87D29">
        <w:t xml:space="preserve">What </w:t>
      </w:r>
      <w:r w:rsidRPr="00C87D29">
        <w:rPr>
          <w:i/>
          <w:iCs/>
        </w:rPr>
        <w:t>relevant</w:t>
      </w:r>
      <w:r w:rsidRPr="00C87D29">
        <w:t xml:space="preserve"> information will the sighted audience get from the image?</w:t>
      </w:r>
    </w:p>
    <w:p w14:paraId="2C8BCAA7" w14:textId="0BC4A164" w:rsidR="000255FE" w:rsidRPr="00C662D0" w:rsidRDefault="00C87D29" w:rsidP="00937CEC">
      <w:pPr>
        <w:numPr>
          <w:ilvl w:val="0"/>
          <w:numId w:val="5"/>
        </w:numPr>
        <w:spacing w:line="240" w:lineRule="auto"/>
      </w:pPr>
      <w:r w:rsidRPr="00C87D29">
        <w:t>How will this image be used in the educational setting?</w:t>
      </w:r>
    </w:p>
    <w:sectPr w:rsidR="000255FE" w:rsidRPr="00C662D0" w:rsidSect="00C87D2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1522E" w14:textId="77777777" w:rsidR="00045355" w:rsidRDefault="00045355" w:rsidP="00045355">
      <w:pPr>
        <w:spacing w:after="0" w:line="240" w:lineRule="auto"/>
      </w:pPr>
      <w:r>
        <w:separator/>
      </w:r>
    </w:p>
  </w:endnote>
  <w:endnote w:type="continuationSeparator" w:id="0">
    <w:p w14:paraId="00B74A57" w14:textId="77777777" w:rsidR="00045355" w:rsidRDefault="00045355" w:rsidP="0004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48A8E" w14:textId="77777777" w:rsidR="00045355" w:rsidRDefault="00045355" w:rsidP="00045355">
      <w:pPr>
        <w:spacing w:after="0" w:line="240" w:lineRule="auto"/>
      </w:pPr>
      <w:r>
        <w:separator/>
      </w:r>
    </w:p>
  </w:footnote>
  <w:footnote w:type="continuationSeparator" w:id="0">
    <w:p w14:paraId="0F3C2128" w14:textId="77777777" w:rsidR="00045355" w:rsidRDefault="00045355" w:rsidP="0004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BB23" w14:textId="4CBA95BA" w:rsidR="00045355" w:rsidRPr="00045355" w:rsidRDefault="00045355" w:rsidP="00045355">
    <w:pPr>
      <w:pStyle w:val="Header"/>
      <w:jc w:val="right"/>
    </w:pPr>
    <w:r w:rsidRPr="00045355">
      <w:t>Writing meaningful image descriptions for education and beyond | Laura Ciporen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0AF7"/>
    <w:multiLevelType w:val="hybridMultilevel"/>
    <w:tmpl w:val="CE02C5F2"/>
    <w:lvl w:ilvl="0" w:tplc="5184A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EB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88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CB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ED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28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87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A2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112525"/>
    <w:multiLevelType w:val="hybridMultilevel"/>
    <w:tmpl w:val="556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A1AEC"/>
    <w:multiLevelType w:val="hybridMultilevel"/>
    <w:tmpl w:val="2D5CAA18"/>
    <w:lvl w:ilvl="0" w:tplc="CBC4D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E4A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44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C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29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AD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EC3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8A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64BF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E7A82"/>
    <w:multiLevelType w:val="hybridMultilevel"/>
    <w:tmpl w:val="536E394C"/>
    <w:lvl w:ilvl="0" w:tplc="A128F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184B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EBD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EEE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84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3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00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2C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C0A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D31B4"/>
    <w:multiLevelType w:val="hybridMultilevel"/>
    <w:tmpl w:val="EE54A5D4"/>
    <w:lvl w:ilvl="0" w:tplc="2EF03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C6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AD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47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C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27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E4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E3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4F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7282030">
    <w:abstractNumId w:val="4"/>
  </w:num>
  <w:num w:numId="2" w16cid:durableId="1180007890">
    <w:abstractNumId w:val="0"/>
  </w:num>
  <w:num w:numId="3" w16cid:durableId="18553008">
    <w:abstractNumId w:val="1"/>
  </w:num>
  <w:num w:numId="4" w16cid:durableId="405807415">
    <w:abstractNumId w:val="3"/>
  </w:num>
  <w:num w:numId="5" w16cid:durableId="66801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FE"/>
    <w:rsid w:val="000255FE"/>
    <w:rsid w:val="00045355"/>
    <w:rsid w:val="00046A59"/>
    <w:rsid w:val="004C4B6B"/>
    <w:rsid w:val="006F1B91"/>
    <w:rsid w:val="007E6985"/>
    <w:rsid w:val="008039AD"/>
    <w:rsid w:val="00937CEC"/>
    <w:rsid w:val="00C662D0"/>
    <w:rsid w:val="00C87D29"/>
    <w:rsid w:val="00F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2B3A"/>
  <w15:chartTrackingRefBased/>
  <w15:docId w15:val="{DCCDFEE4-04D7-4B66-B30E-F9DA07F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5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55"/>
  </w:style>
  <w:style w:type="paragraph" w:styleId="Footer">
    <w:name w:val="footer"/>
    <w:basedOn w:val="Normal"/>
    <w:link w:val="FooterChar"/>
    <w:uiPriority w:val="99"/>
    <w:unhideWhenUsed/>
    <w:rsid w:val="0004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68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29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03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26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09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834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559">
          <w:marLeft w:val="547"/>
          <w:marRight w:val="0"/>
          <w:marTop w:val="2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70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10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259">
          <w:marLeft w:val="547"/>
          <w:marRight w:val="0"/>
          <w:marTop w:val="2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587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5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697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6213">
          <w:marLeft w:val="547"/>
          <w:marRight w:val="0"/>
          <w:marTop w:val="2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76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12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28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3851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17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79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601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662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21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27">
          <w:marLeft w:val="547"/>
          <w:marRight w:val="0"/>
          <w:marTop w:val="2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799">
          <w:marLeft w:val="547"/>
          <w:marRight w:val="0"/>
          <w:marTop w:val="2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379">
          <w:marLeft w:val="547"/>
          <w:marRight w:val="0"/>
          <w:marTop w:val="2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2358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308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10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763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565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945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919b1ef-c0c3-4735-8fca-0928ec39d8d5}" enabled="0" method="" siteId="{f919b1ef-c0c3-4735-8fca-0928ec39d8d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</Pages>
  <Words>197</Words>
  <Characters>971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Ciporen, Laura</dc:creator>
  <cp:keywords/>
  <dc:description/>
  <cp:lastModifiedBy>Ciporen, Laura</cp:lastModifiedBy>
  <cp:revision>12</cp:revision>
  <cp:lastPrinted>2024-11-10T20:20:00Z</cp:lastPrinted>
  <dcterms:created xsi:type="dcterms:W3CDTF">2024-11-09T14:50:00Z</dcterms:created>
  <dcterms:modified xsi:type="dcterms:W3CDTF">2024-11-10T20:22:00Z</dcterms:modified>
</cp:coreProperties>
</file>