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E5" w:rsidRDefault="00612DF1" w:rsidP="00612DF1">
      <w:pPr>
        <w:pStyle w:val="Heading1"/>
        <w:rPr>
          <w:rFonts w:asciiTheme="minorHAnsi" w:hAnsiTheme="minorHAnsi" w:cstheme="minorHAnsi"/>
          <w:b/>
          <w:color w:val="auto"/>
        </w:rPr>
      </w:pPr>
      <w:r>
        <w:rPr>
          <w:rFonts w:asciiTheme="minorHAnsi" w:hAnsiTheme="minorHAnsi" w:cstheme="minorHAnsi"/>
          <w:b/>
          <w:color w:val="auto"/>
        </w:rPr>
        <w:t>Accessible Design Top 10 List</w:t>
      </w:r>
    </w:p>
    <w:p w:rsidR="00725F92" w:rsidRDefault="00725F92" w:rsidP="00612DF1">
      <w:pPr>
        <w:rPr>
          <w:sz w:val="24"/>
          <w:szCs w:val="24"/>
        </w:rPr>
      </w:pPr>
    </w:p>
    <w:p w:rsidR="00725F92" w:rsidRPr="008F7E31" w:rsidRDefault="0025181A" w:rsidP="008F7E31">
      <w:pPr>
        <w:pStyle w:val="Heading2"/>
        <w:rPr>
          <w:rFonts w:ascii="Calibri" w:hAnsi="Calibri"/>
          <w:b/>
          <w:color w:val="000000" w:themeColor="text1"/>
          <w:sz w:val="32"/>
        </w:rPr>
      </w:pPr>
      <w:r w:rsidRPr="008F7E31">
        <w:rPr>
          <w:rFonts w:ascii="Calibri" w:hAnsi="Calibri"/>
          <w:b/>
          <w:color w:val="000000" w:themeColor="text1"/>
          <w:sz w:val="32"/>
        </w:rPr>
        <w:t>Presenter</w:t>
      </w:r>
    </w:p>
    <w:p w:rsidR="00612DF1" w:rsidRDefault="00612DF1" w:rsidP="00612DF1">
      <w:pPr>
        <w:rPr>
          <w:sz w:val="24"/>
          <w:szCs w:val="24"/>
        </w:rPr>
      </w:pPr>
      <w:r>
        <w:rPr>
          <w:sz w:val="24"/>
          <w:szCs w:val="24"/>
        </w:rPr>
        <w:t>Marcial Contreras, Accessibility Support Team Coordinator</w:t>
      </w:r>
    </w:p>
    <w:p w:rsidR="00F66B0E" w:rsidRDefault="00F66B0E" w:rsidP="00612DF1">
      <w:pPr>
        <w:rPr>
          <w:sz w:val="24"/>
          <w:szCs w:val="24"/>
        </w:rPr>
      </w:pPr>
      <w:r>
        <w:rPr>
          <w:sz w:val="24"/>
          <w:szCs w:val="24"/>
        </w:rPr>
        <w:t>University of Houston – Clear Lake</w:t>
      </w:r>
    </w:p>
    <w:p w:rsidR="00725F92" w:rsidRDefault="00910F1D" w:rsidP="00612DF1">
      <w:pPr>
        <w:rPr>
          <w:sz w:val="24"/>
          <w:szCs w:val="24"/>
        </w:rPr>
      </w:pPr>
      <w:r>
        <w:rPr>
          <w:sz w:val="24"/>
          <w:szCs w:val="24"/>
        </w:rPr>
        <w:t xml:space="preserve">Email: </w:t>
      </w:r>
      <w:hyperlink r:id="rId7" w:history="1">
        <w:r w:rsidRPr="003726CB">
          <w:rPr>
            <w:rStyle w:val="Hyperlink"/>
            <w:sz w:val="24"/>
            <w:szCs w:val="24"/>
          </w:rPr>
          <w:t>contreras@uhcl.edu</w:t>
        </w:r>
      </w:hyperlink>
    </w:p>
    <w:p w:rsidR="00910F1D" w:rsidRDefault="00910F1D" w:rsidP="00612DF1">
      <w:pPr>
        <w:rPr>
          <w:sz w:val="24"/>
          <w:szCs w:val="24"/>
        </w:rPr>
      </w:pPr>
      <w:r>
        <w:rPr>
          <w:sz w:val="24"/>
          <w:szCs w:val="24"/>
        </w:rPr>
        <w:t>Phone: 281 283 2470</w:t>
      </w:r>
    </w:p>
    <w:p w:rsidR="00910F1D" w:rsidRDefault="00910F1D" w:rsidP="00612DF1">
      <w:pPr>
        <w:rPr>
          <w:sz w:val="24"/>
          <w:szCs w:val="24"/>
        </w:rPr>
      </w:pPr>
    </w:p>
    <w:p w:rsidR="00612DF1" w:rsidRDefault="00612DF1" w:rsidP="00612DF1">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Objectives</w:t>
      </w:r>
    </w:p>
    <w:p w:rsidR="00612DF1" w:rsidRDefault="00612DF1" w:rsidP="00612DF1">
      <w:pPr>
        <w:pStyle w:val="ListParagraph"/>
        <w:numPr>
          <w:ilvl w:val="0"/>
          <w:numId w:val="1"/>
        </w:numPr>
        <w:rPr>
          <w:sz w:val="24"/>
          <w:szCs w:val="24"/>
        </w:rPr>
      </w:pPr>
      <w:r>
        <w:rPr>
          <w:sz w:val="24"/>
          <w:szCs w:val="24"/>
        </w:rPr>
        <w:t>Universal Design/WCAG</w:t>
      </w:r>
    </w:p>
    <w:p w:rsidR="00612DF1" w:rsidRDefault="00612DF1" w:rsidP="00612DF1">
      <w:pPr>
        <w:pStyle w:val="ListParagraph"/>
        <w:numPr>
          <w:ilvl w:val="0"/>
          <w:numId w:val="1"/>
        </w:numPr>
        <w:rPr>
          <w:sz w:val="24"/>
          <w:szCs w:val="24"/>
        </w:rPr>
      </w:pPr>
      <w:r>
        <w:rPr>
          <w:sz w:val="24"/>
          <w:szCs w:val="24"/>
        </w:rPr>
        <w:t>Top 10 List</w:t>
      </w:r>
    </w:p>
    <w:p w:rsidR="00612DF1" w:rsidRDefault="00612DF1" w:rsidP="00612DF1">
      <w:pPr>
        <w:pStyle w:val="ListParagraph"/>
        <w:numPr>
          <w:ilvl w:val="0"/>
          <w:numId w:val="1"/>
        </w:numPr>
        <w:rPr>
          <w:sz w:val="24"/>
          <w:szCs w:val="24"/>
        </w:rPr>
      </w:pPr>
      <w:r>
        <w:rPr>
          <w:sz w:val="24"/>
          <w:szCs w:val="24"/>
        </w:rPr>
        <w:t>Takeaways</w:t>
      </w:r>
    </w:p>
    <w:p w:rsidR="00725F92" w:rsidRDefault="00725F92" w:rsidP="008F69E5"/>
    <w:p w:rsidR="00612DF1" w:rsidRDefault="00612DF1" w:rsidP="00612DF1">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Universal Design/WCAG</w:t>
      </w:r>
    </w:p>
    <w:p w:rsidR="00612DF1" w:rsidRPr="00612DF1" w:rsidRDefault="00612DF1" w:rsidP="00612DF1">
      <w:pPr>
        <w:pStyle w:val="ListParagraph"/>
        <w:numPr>
          <w:ilvl w:val="0"/>
          <w:numId w:val="2"/>
        </w:numPr>
      </w:pPr>
      <w:r>
        <w:rPr>
          <w:sz w:val="24"/>
          <w:szCs w:val="24"/>
        </w:rPr>
        <w:t>Universal Design is the concept of designing all products usable to the greatest extent possible by everyone.</w:t>
      </w:r>
    </w:p>
    <w:p w:rsidR="00612DF1" w:rsidRPr="00612DF1" w:rsidRDefault="00612DF1" w:rsidP="00612DF1">
      <w:pPr>
        <w:pStyle w:val="ListParagraph"/>
        <w:numPr>
          <w:ilvl w:val="0"/>
          <w:numId w:val="2"/>
        </w:numPr>
      </w:pPr>
      <w:r>
        <w:rPr>
          <w:b/>
          <w:sz w:val="24"/>
          <w:szCs w:val="24"/>
        </w:rPr>
        <w:t xml:space="preserve">WCAG 2.0 </w:t>
      </w:r>
      <w:r>
        <w:rPr>
          <w:sz w:val="24"/>
          <w:szCs w:val="24"/>
        </w:rPr>
        <w:t xml:space="preserve">is a stable, reference able technical standard. </w:t>
      </w:r>
    </w:p>
    <w:p w:rsidR="00612DF1" w:rsidRPr="00612DF1" w:rsidRDefault="00612DF1" w:rsidP="00612DF1">
      <w:pPr>
        <w:pStyle w:val="ListParagraph"/>
        <w:numPr>
          <w:ilvl w:val="0"/>
          <w:numId w:val="2"/>
        </w:numPr>
      </w:pPr>
      <w:r>
        <w:rPr>
          <w:sz w:val="24"/>
          <w:szCs w:val="24"/>
        </w:rPr>
        <w:t xml:space="preserve">The three conformance levels. </w:t>
      </w:r>
    </w:p>
    <w:p w:rsidR="00612DF1" w:rsidRPr="00612DF1" w:rsidRDefault="00612DF1" w:rsidP="00612DF1">
      <w:pPr>
        <w:pStyle w:val="ListParagraph"/>
        <w:numPr>
          <w:ilvl w:val="0"/>
          <w:numId w:val="4"/>
        </w:numPr>
      </w:pPr>
      <w:r>
        <w:rPr>
          <w:sz w:val="24"/>
          <w:szCs w:val="24"/>
        </w:rPr>
        <w:t>A- Minimum level of conformance</w:t>
      </w:r>
    </w:p>
    <w:p w:rsidR="00612DF1" w:rsidRPr="00612DF1" w:rsidRDefault="00612DF1" w:rsidP="00612DF1">
      <w:pPr>
        <w:pStyle w:val="ListParagraph"/>
        <w:numPr>
          <w:ilvl w:val="0"/>
          <w:numId w:val="4"/>
        </w:numPr>
      </w:pPr>
      <w:r>
        <w:rPr>
          <w:sz w:val="24"/>
          <w:szCs w:val="24"/>
        </w:rPr>
        <w:t>AA- Recommended</w:t>
      </w:r>
    </w:p>
    <w:p w:rsidR="00612DF1" w:rsidRPr="00612DF1" w:rsidRDefault="00612DF1" w:rsidP="00612DF1">
      <w:pPr>
        <w:pStyle w:val="ListParagraph"/>
        <w:numPr>
          <w:ilvl w:val="0"/>
          <w:numId w:val="4"/>
        </w:numPr>
      </w:pPr>
      <w:r>
        <w:rPr>
          <w:sz w:val="24"/>
          <w:szCs w:val="24"/>
        </w:rPr>
        <w:t>AAA- Best</w:t>
      </w:r>
    </w:p>
    <w:p w:rsidR="00725F92" w:rsidRDefault="00725F92" w:rsidP="008F69E5"/>
    <w:p w:rsidR="00612DF1" w:rsidRDefault="00612DF1" w:rsidP="00612DF1">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Headings</w:t>
      </w:r>
    </w:p>
    <w:p w:rsidR="00612DF1" w:rsidRDefault="00612DF1" w:rsidP="00612DF1">
      <w:pPr>
        <w:pStyle w:val="ListParagraph"/>
        <w:numPr>
          <w:ilvl w:val="0"/>
          <w:numId w:val="5"/>
        </w:numPr>
        <w:rPr>
          <w:sz w:val="24"/>
          <w:szCs w:val="24"/>
        </w:rPr>
      </w:pPr>
      <w:r>
        <w:rPr>
          <w:sz w:val="24"/>
          <w:szCs w:val="24"/>
        </w:rPr>
        <w:t xml:space="preserve">A good heading structure is one of the most important accessibility considerations </w:t>
      </w:r>
      <w:r w:rsidR="005B0FBC">
        <w:rPr>
          <w:sz w:val="24"/>
          <w:szCs w:val="24"/>
        </w:rPr>
        <w:t xml:space="preserve">when designing accessible </w:t>
      </w:r>
      <w:r w:rsidR="00ED39D0">
        <w:rPr>
          <w:sz w:val="24"/>
          <w:szCs w:val="24"/>
        </w:rPr>
        <w:t>material.</w:t>
      </w:r>
    </w:p>
    <w:p w:rsidR="00612DF1" w:rsidRDefault="00612DF1" w:rsidP="00612DF1">
      <w:pPr>
        <w:pStyle w:val="ListParagraph"/>
        <w:numPr>
          <w:ilvl w:val="0"/>
          <w:numId w:val="5"/>
        </w:numPr>
        <w:rPr>
          <w:sz w:val="24"/>
          <w:szCs w:val="24"/>
        </w:rPr>
      </w:pPr>
      <w:r>
        <w:rPr>
          <w:sz w:val="24"/>
          <w:szCs w:val="24"/>
        </w:rPr>
        <w:t>Headings provide</w:t>
      </w:r>
      <w:r w:rsidR="0053673E">
        <w:rPr>
          <w:sz w:val="24"/>
          <w:szCs w:val="24"/>
        </w:rPr>
        <w:t xml:space="preserve"> context an</w:t>
      </w:r>
      <w:bookmarkStart w:id="0" w:name="_GoBack"/>
      <w:bookmarkEnd w:id="0"/>
      <w:r w:rsidR="0053673E">
        <w:rPr>
          <w:sz w:val="24"/>
          <w:szCs w:val="24"/>
        </w:rPr>
        <w:t>d a way to navigate through documents.</w:t>
      </w:r>
    </w:p>
    <w:p w:rsidR="0053673E" w:rsidRDefault="0053673E" w:rsidP="00612DF1">
      <w:pPr>
        <w:pStyle w:val="ListParagraph"/>
        <w:numPr>
          <w:ilvl w:val="0"/>
          <w:numId w:val="5"/>
        </w:numPr>
        <w:rPr>
          <w:sz w:val="24"/>
          <w:szCs w:val="24"/>
        </w:rPr>
      </w:pPr>
      <w:r>
        <w:rPr>
          <w:sz w:val="24"/>
          <w:szCs w:val="24"/>
        </w:rPr>
        <w:t>Different levels of headings can help separate information.</w:t>
      </w:r>
    </w:p>
    <w:p w:rsidR="00725F92" w:rsidRDefault="00725F92" w:rsidP="008F69E5"/>
    <w:p w:rsidR="0053673E" w:rsidRDefault="0053673E" w:rsidP="0053673E">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Font Styles</w:t>
      </w:r>
    </w:p>
    <w:p w:rsidR="0053673E" w:rsidRDefault="0053673E" w:rsidP="0053673E">
      <w:pPr>
        <w:pStyle w:val="ListParagraph"/>
        <w:numPr>
          <w:ilvl w:val="0"/>
          <w:numId w:val="6"/>
        </w:numPr>
        <w:rPr>
          <w:sz w:val="24"/>
          <w:szCs w:val="24"/>
        </w:rPr>
      </w:pPr>
      <w:r>
        <w:rPr>
          <w:sz w:val="24"/>
          <w:szCs w:val="24"/>
        </w:rPr>
        <w:t>San serif fonts are preferred over serif fonts</w:t>
      </w:r>
    </w:p>
    <w:p w:rsidR="0053673E" w:rsidRDefault="0053673E" w:rsidP="0053673E">
      <w:pPr>
        <w:pStyle w:val="ListParagraph"/>
        <w:numPr>
          <w:ilvl w:val="0"/>
          <w:numId w:val="6"/>
        </w:numPr>
        <w:rPr>
          <w:sz w:val="24"/>
          <w:szCs w:val="24"/>
        </w:rPr>
      </w:pPr>
      <w:r>
        <w:rPr>
          <w:sz w:val="24"/>
          <w:szCs w:val="24"/>
        </w:rPr>
        <w:t>Recommended fonts are Calibri, Arial, and Verdana.</w:t>
      </w:r>
    </w:p>
    <w:p w:rsidR="0053673E" w:rsidRDefault="0053673E" w:rsidP="0053673E">
      <w:pPr>
        <w:pStyle w:val="ListParagraph"/>
        <w:numPr>
          <w:ilvl w:val="0"/>
          <w:numId w:val="6"/>
        </w:numPr>
        <w:rPr>
          <w:sz w:val="24"/>
          <w:szCs w:val="24"/>
        </w:rPr>
      </w:pPr>
      <w:r>
        <w:rPr>
          <w:sz w:val="24"/>
          <w:szCs w:val="24"/>
        </w:rPr>
        <w:t>Font size should be between 10pt and 14pt.</w:t>
      </w:r>
    </w:p>
    <w:p w:rsidR="0053673E" w:rsidRDefault="0053673E" w:rsidP="0053673E">
      <w:pPr>
        <w:pStyle w:val="ListParagraph"/>
        <w:numPr>
          <w:ilvl w:val="0"/>
          <w:numId w:val="6"/>
        </w:numPr>
        <w:rPr>
          <w:sz w:val="24"/>
          <w:szCs w:val="24"/>
        </w:rPr>
      </w:pPr>
      <w:r>
        <w:rPr>
          <w:sz w:val="24"/>
          <w:szCs w:val="24"/>
        </w:rPr>
        <w:lastRenderedPageBreak/>
        <w:t xml:space="preserve">Recommended font style is Arial 12pt. </w:t>
      </w:r>
    </w:p>
    <w:p w:rsidR="00725F92" w:rsidRDefault="00725F92" w:rsidP="008F69E5"/>
    <w:p w:rsidR="0053673E" w:rsidRDefault="0053673E" w:rsidP="0053673E">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Hyperlinks</w:t>
      </w:r>
    </w:p>
    <w:p w:rsidR="0053673E" w:rsidRDefault="0053673E" w:rsidP="0053673E">
      <w:pPr>
        <w:rPr>
          <w:sz w:val="24"/>
          <w:szCs w:val="24"/>
        </w:rPr>
      </w:pPr>
      <w:r>
        <w:rPr>
          <w:sz w:val="24"/>
          <w:szCs w:val="24"/>
        </w:rPr>
        <w:t>Links should convey clear and accurate information about the destination.</w:t>
      </w:r>
    </w:p>
    <w:p w:rsidR="0053673E" w:rsidRPr="00EE4E7D" w:rsidRDefault="0053673E" w:rsidP="0053673E">
      <w:pPr>
        <w:rPr>
          <w:b/>
          <w:sz w:val="24"/>
          <w:szCs w:val="24"/>
        </w:rPr>
      </w:pPr>
      <w:r w:rsidRPr="00EE4E7D">
        <w:rPr>
          <w:b/>
          <w:sz w:val="24"/>
          <w:szCs w:val="24"/>
        </w:rPr>
        <w:t xml:space="preserve">Don’t </w:t>
      </w:r>
    </w:p>
    <w:p w:rsidR="0053673E" w:rsidRDefault="0053673E" w:rsidP="0053673E">
      <w:pPr>
        <w:pStyle w:val="ListParagraph"/>
        <w:numPr>
          <w:ilvl w:val="0"/>
          <w:numId w:val="7"/>
        </w:numPr>
        <w:rPr>
          <w:sz w:val="24"/>
          <w:szCs w:val="24"/>
        </w:rPr>
      </w:pPr>
      <w:r>
        <w:rPr>
          <w:sz w:val="24"/>
          <w:szCs w:val="24"/>
        </w:rPr>
        <w:t>Paste a link that is convoluted and nonsensical like:</w:t>
      </w:r>
    </w:p>
    <w:p w:rsidR="0053673E" w:rsidRDefault="00035DD9" w:rsidP="0053673E">
      <w:pPr>
        <w:pStyle w:val="ListParagraph"/>
        <w:rPr>
          <w:sz w:val="24"/>
          <w:szCs w:val="24"/>
        </w:rPr>
      </w:pPr>
      <w:hyperlink r:id="rId8" w:history="1">
        <w:r w:rsidR="008C32FE" w:rsidRPr="00E430E1">
          <w:rPr>
            <w:rStyle w:val="Hyperlink"/>
            <w:sz w:val="24"/>
            <w:szCs w:val="24"/>
          </w:rPr>
          <w:t>https://www.w3.org/WAI/intro/wcag</w:t>
        </w:r>
      </w:hyperlink>
    </w:p>
    <w:p w:rsidR="008C32FE" w:rsidRDefault="008C32FE" w:rsidP="008C32FE">
      <w:pPr>
        <w:pStyle w:val="ListParagraph"/>
        <w:numPr>
          <w:ilvl w:val="0"/>
          <w:numId w:val="7"/>
        </w:numPr>
        <w:rPr>
          <w:sz w:val="24"/>
          <w:szCs w:val="24"/>
        </w:rPr>
      </w:pPr>
      <w:r>
        <w:rPr>
          <w:sz w:val="24"/>
          <w:szCs w:val="24"/>
        </w:rPr>
        <w:t>Use phrases “link” or “Click here” to describe the link.</w:t>
      </w:r>
    </w:p>
    <w:p w:rsidR="008C32FE" w:rsidRPr="00EE4E7D" w:rsidRDefault="008C32FE" w:rsidP="008C32FE">
      <w:pPr>
        <w:rPr>
          <w:b/>
          <w:sz w:val="24"/>
          <w:szCs w:val="24"/>
        </w:rPr>
      </w:pPr>
      <w:r w:rsidRPr="00EE4E7D">
        <w:rPr>
          <w:b/>
          <w:sz w:val="24"/>
          <w:szCs w:val="24"/>
        </w:rPr>
        <w:t>Do</w:t>
      </w:r>
    </w:p>
    <w:p w:rsidR="007135C7" w:rsidRDefault="008C32FE" w:rsidP="007135C7">
      <w:pPr>
        <w:pStyle w:val="ListParagraph"/>
        <w:numPr>
          <w:ilvl w:val="0"/>
          <w:numId w:val="7"/>
        </w:numPr>
        <w:rPr>
          <w:sz w:val="24"/>
          <w:szCs w:val="24"/>
        </w:rPr>
      </w:pPr>
      <w:r>
        <w:rPr>
          <w:sz w:val="24"/>
          <w:szCs w:val="24"/>
        </w:rPr>
        <w:t xml:space="preserve">Add meaningful hyperlink text and ScreenTips so that it accurately describes the content of the website. </w:t>
      </w:r>
    </w:p>
    <w:p w:rsidR="00725F92" w:rsidRDefault="00725F92" w:rsidP="008F69E5"/>
    <w:p w:rsidR="007135C7" w:rsidRDefault="007135C7" w:rsidP="007135C7">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Tables</w:t>
      </w:r>
    </w:p>
    <w:p w:rsidR="007135C7" w:rsidRPr="007135C7" w:rsidRDefault="007135C7" w:rsidP="007135C7">
      <w:pPr>
        <w:pStyle w:val="ListParagraph"/>
        <w:numPr>
          <w:ilvl w:val="0"/>
          <w:numId w:val="7"/>
        </w:numPr>
      </w:pPr>
      <w:r>
        <w:rPr>
          <w:sz w:val="24"/>
          <w:szCs w:val="24"/>
        </w:rPr>
        <w:t>Tables are very useful for displaying large amount of data in an organized manner.</w:t>
      </w:r>
    </w:p>
    <w:p w:rsidR="007135C7" w:rsidRPr="007135C7" w:rsidRDefault="007135C7" w:rsidP="007135C7">
      <w:pPr>
        <w:pStyle w:val="ListParagraph"/>
        <w:numPr>
          <w:ilvl w:val="0"/>
          <w:numId w:val="7"/>
        </w:numPr>
      </w:pPr>
      <w:r>
        <w:rPr>
          <w:sz w:val="24"/>
          <w:szCs w:val="24"/>
        </w:rPr>
        <w:t>The Header Row is set to “Repeat as header row at the top of each page”.</w:t>
      </w:r>
    </w:p>
    <w:p w:rsidR="007135C7" w:rsidRPr="007135C7" w:rsidRDefault="007135C7" w:rsidP="007135C7">
      <w:pPr>
        <w:pStyle w:val="ListParagraph"/>
        <w:numPr>
          <w:ilvl w:val="0"/>
          <w:numId w:val="7"/>
        </w:numPr>
      </w:pPr>
      <w:r>
        <w:rPr>
          <w:sz w:val="24"/>
          <w:szCs w:val="24"/>
        </w:rPr>
        <w:t>To provide information on the contents of the tables we use an Alt Text for the table.</w:t>
      </w:r>
    </w:p>
    <w:p w:rsidR="007135C7" w:rsidRPr="00543569" w:rsidRDefault="007135C7" w:rsidP="007135C7">
      <w:pPr>
        <w:pStyle w:val="ListParagraph"/>
        <w:numPr>
          <w:ilvl w:val="0"/>
          <w:numId w:val="7"/>
        </w:numPr>
      </w:pPr>
      <w:r>
        <w:rPr>
          <w:sz w:val="24"/>
          <w:szCs w:val="24"/>
        </w:rPr>
        <w:t xml:space="preserve">Table summary or caption describes the purpose of a table. </w:t>
      </w:r>
    </w:p>
    <w:p w:rsidR="00725F92" w:rsidRDefault="00725F92" w:rsidP="008F69E5"/>
    <w:p w:rsidR="00543569" w:rsidRDefault="00543569" w:rsidP="00543569">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Alt Text</w:t>
      </w:r>
    </w:p>
    <w:p w:rsidR="00543569" w:rsidRPr="00543569" w:rsidRDefault="00543569" w:rsidP="00543569">
      <w:pPr>
        <w:pStyle w:val="ListParagraph"/>
        <w:numPr>
          <w:ilvl w:val="0"/>
          <w:numId w:val="8"/>
        </w:numPr>
      </w:pPr>
      <w:r>
        <w:rPr>
          <w:sz w:val="24"/>
          <w:szCs w:val="24"/>
        </w:rPr>
        <w:t>A reader who is visually impaired requires short and meaningful textual alternative to visual information.</w:t>
      </w:r>
    </w:p>
    <w:p w:rsidR="00543569" w:rsidRPr="00543569" w:rsidRDefault="00543569" w:rsidP="00543569">
      <w:pPr>
        <w:pStyle w:val="ListParagraph"/>
        <w:numPr>
          <w:ilvl w:val="0"/>
          <w:numId w:val="8"/>
        </w:numPr>
      </w:pPr>
      <w:r>
        <w:rPr>
          <w:sz w:val="24"/>
          <w:szCs w:val="24"/>
        </w:rPr>
        <w:t>Alternative text should describe the meaning of an image rather than its appearance.</w:t>
      </w:r>
    </w:p>
    <w:p w:rsidR="00725F92" w:rsidRDefault="00725F92" w:rsidP="008F69E5"/>
    <w:p w:rsidR="00543569" w:rsidRDefault="00306DAC" w:rsidP="00306DAC">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 xml:space="preserve">Captions and Transcripts </w:t>
      </w:r>
    </w:p>
    <w:p w:rsidR="00306DAC" w:rsidRPr="00306DAC" w:rsidRDefault="00306DAC" w:rsidP="00306DAC">
      <w:pPr>
        <w:pStyle w:val="ListParagraph"/>
        <w:numPr>
          <w:ilvl w:val="0"/>
          <w:numId w:val="9"/>
        </w:numPr>
      </w:pPr>
      <w:r>
        <w:rPr>
          <w:sz w:val="24"/>
          <w:szCs w:val="24"/>
        </w:rPr>
        <w:t>Captions appear onscreen simultaneously with the audio and video, and follows the same timing.</w:t>
      </w:r>
    </w:p>
    <w:p w:rsidR="00306DAC" w:rsidRPr="00306DAC" w:rsidRDefault="00306DAC" w:rsidP="00306DAC">
      <w:pPr>
        <w:pStyle w:val="ListParagraph"/>
        <w:numPr>
          <w:ilvl w:val="0"/>
          <w:numId w:val="9"/>
        </w:numPr>
      </w:pPr>
      <w:r>
        <w:rPr>
          <w:sz w:val="24"/>
          <w:szCs w:val="24"/>
        </w:rPr>
        <w:t>A transcript is the same word-for-word content as captions, but presented in a separate document.</w:t>
      </w:r>
    </w:p>
    <w:p w:rsidR="00306DAC" w:rsidRPr="00306DAC" w:rsidRDefault="00306DAC" w:rsidP="00306DAC">
      <w:pPr>
        <w:pStyle w:val="ListParagraph"/>
        <w:numPr>
          <w:ilvl w:val="0"/>
          <w:numId w:val="9"/>
        </w:numPr>
      </w:pPr>
      <w:r>
        <w:rPr>
          <w:sz w:val="24"/>
          <w:szCs w:val="24"/>
        </w:rPr>
        <w:t>Both captions and transcripts help non-native English users or users with disabilities to understand the multimedia content.</w:t>
      </w:r>
    </w:p>
    <w:p w:rsidR="00725F92" w:rsidRDefault="00725F92" w:rsidP="008F69E5"/>
    <w:p w:rsidR="00306DAC" w:rsidRDefault="00F12361" w:rsidP="00F12361">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lastRenderedPageBreak/>
        <w:t>Color Contrast</w:t>
      </w:r>
    </w:p>
    <w:p w:rsidR="00F12361" w:rsidRPr="00F12361" w:rsidRDefault="00F12361" w:rsidP="00F12361">
      <w:pPr>
        <w:pStyle w:val="ListParagraph"/>
        <w:numPr>
          <w:ilvl w:val="0"/>
          <w:numId w:val="10"/>
        </w:numPr>
      </w:pPr>
      <w:r>
        <w:rPr>
          <w:sz w:val="24"/>
          <w:szCs w:val="24"/>
        </w:rPr>
        <w:t>The text and background in a document should have sufficiently high level of contrast.</w:t>
      </w:r>
    </w:p>
    <w:p w:rsidR="00CA0C1F" w:rsidRPr="00CA0C1F" w:rsidRDefault="00F12361" w:rsidP="00CA0C1F">
      <w:pPr>
        <w:pStyle w:val="ListParagraph"/>
        <w:numPr>
          <w:ilvl w:val="0"/>
          <w:numId w:val="10"/>
        </w:numPr>
      </w:pPr>
      <w:r>
        <w:rPr>
          <w:sz w:val="24"/>
          <w:szCs w:val="24"/>
        </w:rPr>
        <w:t xml:space="preserve">Never use color alone to convey important information. </w:t>
      </w:r>
    </w:p>
    <w:p w:rsidR="00725F92" w:rsidRDefault="00725F92" w:rsidP="008F69E5"/>
    <w:p w:rsidR="00CA0C1F" w:rsidRDefault="00CA0C1F" w:rsidP="00CA0C1F">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Input Assistance</w:t>
      </w:r>
    </w:p>
    <w:p w:rsidR="00CA0C1F" w:rsidRDefault="00CA0C1F" w:rsidP="00CA0C1F">
      <w:pPr>
        <w:pStyle w:val="ListParagraph"/>
        <w:numPr>
          <w:ilvl w:val="0"/>
          <w:numId w:val="11"/>
        </w:numPr>
        <w:rPr>
          <w:sz w:val="24"/>
          <w:szCs w:val="24"/>
        </w:rPr>
      </w:pPr>
      <w:r>
        <w:rPr>
          <w:sz w:val="24"/>
          <w:szCs w:val="24"/>
        </w:rPr>
        <w:t>The fields in electronic form should have meaningful labels and tooltips.</w:t>
      </w:r>
    </w:p>
    <w:p w:rsidR="00CA0C1F" w:rsidRDefault="00CA0C1F" w:rsidP="00CA0C1F">
      <w:pPr>
        <w:pStyle w:val="ListParagraph"/>
        <w:numPr>
          <w:ilvl w:val="0"/>
          <w:numId w:val="11"/>
        </w:numPr>
        <w:rPr>
          <w:sz w:val="24"/>
          <w:szCs w:val="24"/>
        </w:rPr>
      </w:pPr>
      <w:r>
        <w:rPr>
          <w:sz w:val="24"/>
          <w:szCs w:val="24"/>
        </w:rPr>
        <w:t>Format in which the user has to key in the input should be explicit.</w:t>
      </w:r>
    </w:p>
    <w:p w:rsidR="00CA0C1F" w:rsidRDefault="00CA0C1F" w:rsidP="00CA0C1F">
      <w:pPr>
        <w:pStyle w:val="ListParagraph"/>
        <w:numPr>
          <w:ilvl w:val="0"/>
          <w:numId w:val="11"/>
        </w:numPr>
        <w:rPr>
          <w:sz w:val="24"/>
          <w:szCs w:val="24"/>
        </w:rPr>
      </w:pPr>
      <w:r>
        <w:rPr>
          <w:sz w:val="24"/>
          <w:szCs w:val="24"/>
        </w:rPr>
        <w:t>All the form fields should be structured in the correct order.</w:t>
      </w:r>
    </w:p>
    <w:p w:rsidR="00725F92" w:rsidRDefault="00725F92" w:rsidP="005D26EE"/>
    <w:p w:rsidR="00CA0C1F" w:rsidRDefault="00CA0C1F" w:rsidP="00CA0C1F">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Keyboard functionality</w:t>
      </w:r>
    </w:p>
    <w:p w:rsidR="00CA0C1F" w:rsidRPr="00CA0C1F" w:rsidRDefault="00CA0C1F" w:rsidP="00CA0C1F">
      <w:pPr>
        <w:pStyle w:val="ListParagraph"/>
        <w:numPr>
          <w:ilvl w:val="0"/>
          <w:numId w:val="12"/>
        </w:numPr>
      </w:pPr>
      <w:r>
        <w:rPr>
          <w:sz w:val="24"/>
          <w:szCs w:val="24"/>
        </w:rPr>
        <w:t>Content that can be accessed solely a keyboard can allow individuals who are blind, have low vision, or have limited use of their hands to interface with the content without requiring the use of a mouse.</w:t>
      </w:r>
    </w:p>
    <w:p w:rsidR="00725F92" w:rsidRDefault="00725F92" w:rsidP="005D26EE"/>
    <w:p w:rsidR="00CA0C1F" w:rsidRDefault="00C4008C" w:rsidP="00C4008C">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Enough time to read and use the content</w:t>
      </w:r>
    </w:p>
    <w:p w:rsidR="00C4008C" w:rsidRPr="00663E9A" w:rsidRDefault="00C4008C" w:rsidP="00C4008C">
      <w:pPr>
        <w:pStyle w:val="ListParagraph"/>
        <w:numPr>
          <w:ilvl w:val="0"/>
          <w:numId w:val="12"/>
        </w:numPr>
      </w:pPr>
      <w:r>
        <w:rPr>
          <w:sz w:val="24"/>
          <w:szCs w:val="24"/>
        </w:rPr>
        <w:t xml:space="preserve">If a document or form is placed on a website that is time-based, then the content should have features in which the time can be adjusted, paused, or stopped. This function will allow users who may require more time to read the content to be able to also respond effectively. </w:t>
      </w:r>
    </w:p>
    <w:p w:rsidR="00D33BE4" w:rsidRDefault="00D33BE4" w:rsidP="005D26EE"/>
    <w:p w:rsidR="00663E9A" w:rsidRDefault="00663E9A" w:rsidP="00663E9A">
      <w:pPr>
        <w:pStyle w:val="Heading2"/>
        <w:rPr>
          <w:rFonts w:asciiTheme="minorHAnsi" w:hAnsiTheme="minorHAnsi" w:cstheme="minorHAnsi"/>
          <w:b/>
          <w:color w:val="auto"/>
          <w:sz w:val="32"/>
          <w:szCs w:val="32"/>
        </w:rPr>
      </w:pPr>
      <w:r>
        <w:rPr>
          <w:rFonts w:asciiTheme="minorHAnsi" w:hAnsiTheme="minorHAnsi" w:cstheme="minorHAnsi"/>
          <w:b/>
          <w:color w:val="auto"/>
          <w:sz w:val="32"/>
          <w:szCs w:val="32"/>
        </w:rPr>
        <w:t>Takeaways</w:t>
      </w:r>
    </w:p>
    <w:p w:rsidR="0025181A" w:rsidRPr="00BA7063" w:rsidRDefault="0025181A" w:rsidP="0025181A">
      <w:pPr>
        <w:pStyle w:val="ListParagraph"/>
        <w:numPr>
          <w:ilvl w:val="0"/>
          <w:numId w:val="12"/>
        </w:numPr>
        <w:rPr>
          <w:rFonts w:ascii="Calibri" w:hAnsi="Calibri"/>
          <w:sz w:val="24"/>
        </w:rPr>
      </w:pPr>
      <w:r>
        <w:rPr>
          <w:sz w:val="24"/>
          <w:szCs w:val="24"/>
        </w:rPr>
        <w:t>WCAG 2.0 AA –</w:t>
      </w:r>
      <w:r w:rsidRPr="00BA7063">
        <w:rPr>
          <w:sz w:val="24"/>
          <w:szCs w:val="24"/>
        </w:rPr>
        <w:t xml:space="preserve"> </w:t>
      </w:r>
      <w:r>
        <w:rPr>
          <w:rFonts w:ascii="Calibri" w:hAnsi="Calibri"/>
          <w:sz w:val="24"/>
        </w:rPr>
        <w:t xml:space="preserve">The </w:t>
      </w:r>
      <w:r w:rsidRPr="00BA7063">
        <w:rPr>
          <w:rFonts w:ascii="Calibri" w:hAnsi="Calibri"/>
          <w:sz w:val="24"/>
        </w:rPr>
        <w:t xml:space="preserve">Web Content Accessibility Guidelines </w:t>
      </w:r>
      <w:r>
        <w:rPr>
          <w:rFonts w:ascii="Calibri" w:hAnsi="Calibri"/>
          <w:sz w:val="24"/>
        </w:rPr>
        <w:t>will ensure that your material meets the accessibility guidelines.</w:t>
      </w:r>
      <w:r w:rsidRPr="00BA7063">
        <w:rPr>
          <w:rFonts w:ascii="Calibri" w:hAnsi="Calibri"/>
          <w:sz w:val="24"/>
        </w:rPr>
        <w:t xml:space="preserve"> </w:t>
      </w:r>
    </w:p>
    <w:p w:rsidR="0025181A" w:rsidRDefault="0025181A" w:rsidP="0025181A">
      <w:pPr>
        <w:pStyle w:val="ListParagraph"/>
        <w:numPr>
          <w:ilvl w:val="0"/>
          <w:numId w:val="12"/>
        </w:numPr>
        <w:rPr>
          <w:rFonts w:ascii="Calibri" w:hAnsi="Calibri"/>
          <w:sz w:val="24"/>
        </w:rPr>
      </w:pPr>
      <w:r>
        <w:rPr>
          <w:sz w:val="24"/>
          <w:szCs w:val="24"/>
        </w:rPr>
        <w:t xml:space="preserve">Who is your audience - </w:t>
      </w:r>
      <w:r w:rsidRPr="00BA7063">
        <w:rPr>
          <w:rFonts w:ascii="Calibri" w:hAnsi="Calibri"/>
          <w:sz w:val="24"/>
        </w:rPr>
        <w:t xml:space="preserve">Be mindful about the end user when </w:t>
      </w:r>
      <w:r>
        <w:rPr>
          <w:rFonts w:ascii="Calibri" w:hAnsi="Calibri"/>
          <w:sz w:val="24"/>
        </w:rPr>
        <w:t xml:space="preserve">creating your documents.  </w:t>
      </w:r>
      <w:r w:rsidRPr="00BA7063">
        <w:rPr>
          <w:rFonts w:ascii="Calibri" w:hAnsi="Calibri"/>
          <w:sz w:val="24"/>
        </w:rPr>
        <w:t xml:space="preserve">Are </w:t>
      </w:r>
      <w:r>
        <w:rPr>
          <w:rFonts w:ascii="Calibri" w:hAnsi="Calibri"/>
          <w:sz w:val="24"/>
        </w:rPr>
        <w:t xml:space="preserve">the documents </w:t>
      </w:r>
      <w:r w:rsidRPr="00BA7063">
        <w:rPr>
          <w:rFonts w:ascii="Calibri" w:hAnsi="Calibri"/>
          <w:sz w:val="24"/>
        </w:rPr>
        <w:t xml:space="preserve">useful and accessible?  </w:t>
      </w:r>
    </w:p>
    <w:p w:rsidR="0025181A" w:rsidRPr="00BA7063" w:rsidRDefault="0025181A" w:rsidP="0025181A">
      <w:pPr>
        <w:pStyle w:val="ListParagraph"/>
        <w:numPr>
          <w:ilvl w:val="0"/>
          <w:numId w:val="12"/>
        </w:numPr>
        <w:rPr>
          <w:rFonts w:ascii="Calibri" w:hAnsi="Calibri"/>
        </w:rPr>
      </w:pPr>
      <w:r>
        <w:rPr>
          <w:sz w:val="24"/>
          <w:szCs w:val="24"/>
        </w:rPr>
        <w:t>Accessibility techniques –</w:t>
      </w:r>
      <w:r w:rsidR="00D84E12">
        <w:rPr>
          <w:sz w:val="24"/>
          <w:szCs w:val="24"/>
        </w:rPr>
        <w:t xml:space="preserve"> </w:t>
      </w:r>
      <w:r w:rsidR="00D84E12">
        <w:rPr>
          <w:rFonts w:ascii="Calibri" w:hAnsi="Calibri"/>
          <w:sz w:val="24"/>
          <w:szCs w:val="24"/>
        </w:rPr>
        <w:t>T</w:t>
      </w:r>
      <w:r w:rsidRPr="00BA7063">
        <w:rPr>
          <w:rFonts w:ascii="Calibri" w:hAnsi="Calibri"/>
          <w:sz w:val="24"/>
          <w:szCs w:val="24"/>
        </w:rPr>
        <w:t xml:space="preserve">hese </w:t>
      </w:r>
      <w:r w:rsidR="00542A14">
        <w:rPr>
          <w:rFonts w:ascii="Calibri" w:hAnsi="Calibri"/>
          <w:sz w:val="24"/>
          <w:szCs w:val="24"/>
        </w:rPr>
        <w:t>ten (</w:t>
      </w:r>
      <w:r w:rsidRPr="00BA7063">
        <w:rPr>
          <w:rFonts w:ascii="Calibri" w:hAnsi="Calibri"/>
          <w:sz w:val="24"/>
          <w:szCs w:val="24"/>
        </w:rPr>
        <w:t>10</w:t>
      </w:r>
      <w:r w:rsidR="00542A14">
        <w:rPr>
          <w:rFonts w:ascii="Calibri" w:hAnsi="Calibri"/>
          <w:sz w:val="24"/>
          <w:szCs w:val="24"/>
        </w:rPr>
        <w:t>)</w:t>
      </w:r>
      <w:r w:rsidRPr="00BA7063">
        <w:rPr>
          <w:rFonts w:ascii="Calibri" w:hAnsi="Calibri"/>
          <w:sz w:val="24"/>
          <w:szCs w:val="24"/>
        </w:rPr>
        <w:t xml:space="preserve"> accessibility features will help you develop accessible </w:t>
      </w:r>
      <w:r w:rsidR="00D84E12">
        <w:rPr>
          <w:rFonts w:ascii="Calibri" w:hAnsi="Calibri"/>
          <w:sz w:val="24"/>
          <w:szCs w:val="24"/>
        </w:rPr>
        <w:t xml:space="preserve">material </w:t>
      </w:r>
      <w:r w:rsidR="00FB41E4">
        <w:rPr>
          <w:rFonts w:ascii="Calibri" w:hAnsi="Calibri"/>
          <w:sz w:val="24"/>
          <w:szCs w:val="24"/>
        </w:rPr>
        <w:t>regardless of a disability or not</w:t>
      </w:r>
      <w:r w:rsidRPr="00BA7063">
        <w:rPr>
          <w:rFonts w:ascii="Calibri" w:hAnsi="Calibri"/>
          <w:sz w:val="24"/>
          <w:szCs w:val="24"/>
        </w:rPr>
        <w:t>.</w:t>
      </w:r>
    </w:p>
    <w:p w:rsidR="00663E9A" w:rsidRPr="00663E9A" w:rsidRDefault="00663E9A" w:rsidP="00663E9A">
      <w:pPr>
        <w:pStyle w:val="ListParagraph"/>
        <w:numPr>
          <w:ilvl w:val="0"/>
          <w:numId w:val="12"/>
        </w:numPr>
      </w:pPr>
    </w:p>
    <w:sectPr w:rsidR="00663E9A" w:rsidRPr="00663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DD9" w:rsidRDefault="00035DD9" w:rsidP="00612DF1">
      <w:pPr>
        <w:spacing w:after="0" w:line="240" w:lineRule="auto"/>
      </w:pPr>
      <w:r>
        <w:separator/>
      </w:r>
    </w:p>
  </w:endnote>
  <w:endnote w:type="continuationSeparator" w:id="0">
    <w:p w:rsidR="00035DD9" w:rsidRDefault="00035DD9" w:rsidP="0061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DD9" w:rsidRDefault="00035DD9" w:rsidP="00612DF1">
      <w:pPr>
        <w:spacing w:after="0" w:line="240" w:lineRule="auto"/>
      </w:pPr>
      <w:r>
        <w:separator/>
      </w:r>
    </w:p>
  </w:footnote>
  <w:footnote w:type="continuationSeparator" w:id="0">
    <w:p w:rsidR="00035DD9" w:rsidRDefault="00035DD9" w:rsidP="00612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B1B"/>
    <w:multiLevelType w:val="hybridMultilevel"/>
    <w:tmpl w:val="785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10EE4"/>
    <w:multiLevelType w:val="hybridMultilevel"/>
    <w:tmpl w:val="0D10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E65D2"/>
    <w:multiLevelType w:val="hybridMultilevel"/>
    <w:tmpl w:val="E3CE15CA"/>
    <w:lvl w:ilvl="0" w:tplc="A7E48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44ADF"/>
    <w:multiLevelType w:val="hybridMultilevel"/>
    <w:tmpl w:val="1FE6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1421"/>
    <w:multiLevelType w:val="hybridMultilevel"/>
    <w:tmpl w:val="F99C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364EA"/>
    <w:multiLevelType w:val="hybridMultilevel"/>
    <w:tmpl w:val="591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743DC"/>
    <w:multiLevelType w:val="hybridMultilevel"/>
    <w:tmpl w:val="1F58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B042F"/>
    <w:multiLevelType w:val="hybridMultilevel"/>
    <w:tmpl w:val="100C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E7050"/>
    <w:multiLevelType w:val="hybridMultilevel"/>
    <w:tmpl w:val="E43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80E75"/>
    <w:multiLevelType w:val="hybridMultilevel"/>
    <w:tmpl w:val="BCD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91F1C"/>
    <w:multiLevelType w:val="hybridMultilevel"/>
    <w:tmpl w:val="743C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467C3"/>
    <w:multiLevelType w:val="hybridMultilevel"/>
    <w:tmpl w:val="D444B204"/>
    <w:lvl w:ilvl="0" w:tplc="DC4C099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1"/>
  </w:num>
  <w:num w:numId="5">
    <w:abstractNumId w:val="1"/>
  </w:num>
  <w:num w:numId="6">
    <w:abstractNumId w:val="8"/>
  </w:num>
  <w:num w:numId="7">
    <w:abstractNumId w:val="0"/>
  </w:num>
  <w:num w:numId="8">
    <w:abstractNumId w:val="9"/>
  </w:num>
  <w:num w:numId="9">
    <w:abstractNumId w:val="10"/>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F1"/>
    <w:rsid w:val="00035DD9"/>
    <w:rsid w:val="00037C6D"/>
    <w:rsid w:val="00082C43"/>
    <w:rsid w:val="001C5C28"/>
    <w:rsid w:val="001E6B8F"/>
    <w:rsid w:val="0025181A"/>
    <w:rsid w:val="002B2EE7"/>
    <w:rsid w:val="00306DAC"/>
    <w:rsid w:val="00336FF1"/>
    <w:rsid w:val="003C31AC"/>
    <w:rsid w:val="004D44DE"/>
    <w:rsid w:val="0053673E"/>
    <w:rsid w:val="00542A14"/>
    <w:rsid w:val="00543569"/>
    <w:rsid w:val="00596F39"/>
    <w:rsid w:val="005B0FBC"/>
    <w:rsid w:val="005D26EE"/>
    <w:rsid w:val="00612DF1"/>
    <w:rsid w:val="00663E9A"/>
    <w:rsid w:val="006762D4"/>
    <w:rsid w:val="007135C7"/>
    <w:rsid w:val="00725F92"/>
    <w:rsid w:val="007B1B6D"/>
    <w:rsid w:val="007B650C"/>
    <w:rsid w:val="00830FE5"/>
    <w:rsid w:val="008C32FE"/>
    <w:rsid w:val="008C5D3D"/>
    <w:rsid w:val="008F69E5"/>
    <w:rsid w:val="008F7E31"/>
    <w:rsid w:val="00910F1D"/>
    <w:rsid w:val="009433CD"/>
    <w:rsid w:val="00987F65"/>
    <w:rsid w:val="009E4C94"/>
    <w:rsid w:val="00A108D6"/>
    <w:rsid w:val="00BA7063"/>
    <w:rsid w:val="00C07F65"/>
    <w:rsid w:val="00C4008C"/>
    <w:rsid w:val="00CA0C1F"/>
    <w:rsid w:val="00CA3BCA"/>
    <w:rsid w:val="00D33BE4"/>
    <w:rsid w:val="00D84E12"/>
    <w:rsid w:val="00ED39D0"/>
    <w:rsid w:val="00EE4E7D"/>
    <w:rsid w:val="00F12361"/>
    <w:rsid w:val="00F66B0E"/>
    <w:rsid w:val="00FB2848"/>
    <w:rsid w:val="00FB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73BF"/>
  <w15:chartTrackingRefBased/>
  <w15:docId w15:val="{A21B4477-011B-4805-B5DE-5ADFD32A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D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D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D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2D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12DF1"/>
    <w:pPr>
      <w:ind w:left="720"/>
      <w:contextualSpacing/>
    </w:pPr>
  </w:style>
  <w:style w:type="paragraph" w:styleId="Header">
    <w:name w:val="header"/>
    <w:basedOn w:val="Normal"/>
    <w:link w:val="HeaderChar"/>
    <w:uiPriority w:val="99"/>
    <w:unhideWhenUsed/>
    <w:rsid w:val="0061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DF1"/>
  </w:style>
  <w:style w:type="paragraph" w:styleId="Footer">
    <w:name w:val="footer"/>
    <w:basedOn w:val="Normal"/>
    <w:link w:val="FooterChar"/>
    <w:uiPriority w:val="99"/>
    <w:unhideWhenUsed/>
    <w:rsid w:val="0061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F1"/>
  </w:style>
  <w:style w:type="character" w:styleId="Hyperlink">
    <w:name w:val="Hyperlink"/>
    <w:basedOn w:val="DefaultParagraphFont"/>
    <w:uiPriority w:val="99"/>
    <w:unhideWhenUsed/>
    <w:rsid w:val="008C3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637981">
      <w:bodyDiv w:val="1"/>
      <w:marLeft w:val="0"/>
      <w:marRight w:val="0"/>
      <w:marTop w:val="0"/>
      <w:marBottom w:val="0"/>
      <w:divBdr>
        <w:top w:val="none" w:sz="0" w:space="0" w:color="auto"/>
        <w:left w:val="none" w:sz="0" w:space="0" w:color="auto"/>
        <w:bottom w:val="none" w:sz="0" w:space="0" w:color="auto"/>
        <w:right w:val="none" w:sz="0" w:space="0" w:color="auto"/>
      </w:divBdr>
      <w:divsChild>
        <w:div w:id="343362653">
          <w:marLeft w:val="533"/>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intro/wcag" TargetMode="External"/><Relationship Id="rId3" Type="http://schemas.openxmlformats.org/officeDocument/2006/relationships/settings" Target="settings.xml"/><Relationship Id="rId7" Type="http://schemas.openxmlformats.org/officeDocument/2006/relationships/hyperlink" Target="mailto:contreras@uhc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Contreras, Marcial</cp:lastModifiedBy>
  <cp:revision>7</cp:revision>
  <dcterms:created xsi:type="dcterms:W3CDTF">2019-10-01T20:07:00Z</dcterms:created>
  <dcterms:modified xsi:type="dcterms:W3CDTF">2019-11-01T13:49:00Z</dcterms:modified>
</cp:coreProperties>
</file>