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Ally Instructor Getting Started Questions</w:t>
      </w:r>
    </w:p>
  </w:body>
  <w:body>
    <w:p>
      <w:pPr/>
    </w:p>
  </w:body>
  <w:body>
    <w:p>
      <w:pPr>
        <w:pStyle w:val="BlockSeparator"/>
      </w:pPr>
    </w:p>
  </w:body>
  <w:body>
    <w:p>
      <w:pPr>
        <w:pStyle w:val="BlockStartLabel"/>
      </w:pPr>
      <w:r>
        <w:t>Start of Block: Status</w:t>
      </w:r>
    </w:p>
  </w:body>
  <w:body>
    <w:tbl>
      <w:tblPr>
        <w:tblStyle w:val="QQuestionIconTable"/>
        <w:tblW w:w="0" w:type="auto"/>
        <w:tblLook w:firstRow="true" w:lastRow="true" w:firstCol="true" w:lastCol="true"/>
      </w:tblPr>
      <w:tblGrid/>
    </w:tbl>
    <w:p/>
  </w:body>
  <w:body>
    <w:p>
      <w:pPr>
        <w:keepNext/>
      </w:pPr>
      <w:r>
        <w:rPr/>
        <w:t xml:space="preserve">Q3 Name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What subject do you teach?</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Q17 How long have you been teaching (in years)?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Q22 Which of the following instructional tools do you use and how often?</w:t>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Most class periods</w:t>
            </w:r>
          </w:p>
        </w:tc>
        <w:tc>
          <w:tcPr>
            <w:tcW w:w="2394" w:type="dxa"/>
          </w:tcPr>
          <w:p>
            <w:pPr>
              <w:pStyle w:val="Normal"/>
            </w:pPr>
            <w:r>
              <w:rPr/>
              <w:t xml:space="preserve">A few class periods</w:t>
            </w:r>
          </w:p>
        </w:tc>
        <w:tc>
          <w:tcPr>
            <w:tcW w:w="2394" w:type="dxa"/>
          </w:tcPr>
          <w:p>
            <w:pPr>
              <w:pStyle w:val="Normal"/>
            </w:pPr>
            <w:r>
              <w:rPr/>
              <w:t xml:space="preserve">Never use</w:t>
            </w:r>
          </w:p>
        </w:tc>
      </w:tr>
      <w:tr>
        <w:tc>
          <w:tcPr>
            <w:tcW w:w="2394" w:type="dxa"/>
          </w:tcPr>
          <w:p>
            <w:pPr>
              <w:keepNext/>
              <w:pStyle w:val="Normal"/>
            </w:pPr>
            <w:r>
              <w:rPr/>
              <w:t xml:space="preserve">Talking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Canvas Pages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Canvas Quizzes (tests)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Canvas Assignments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PDF documents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Slide Decks (PowerPoint, gSlides, Keynote)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Documents (Word, gDocs, Pages)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Spreadsheets (Excel, gSheets, Numbers)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Videos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Audio Recordings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Images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Drawing boards (physical, digital, doc camera)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Polling tools (iClickers, Kahoot, Poll Everywhere)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Discussion Forum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External websites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Textbook (physical or digital)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Other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BlockEndLabel"/>
      </w:pPr>
      <w:r>
        <w:t>End of Block: Status</w:t>
      </w:r>
    </w:p>
  </w:body>
  <w:body>
    <w:p>
      <w:pPr>
        <w:pStyle w:val="BlockSeparator"/>
      </w:pPr>
    </w:p>
  </w:body>
  <w:body>
    <w:p>
      <w:pPr>
        <w:pStyle w:val="BlockStartLabel"/>
      </w:pPr>
      <w:r>
        <w:t>Start of Block: Perceptions</w:t>
      </w:r>
    </w:p>
  </w:body>
  <w:body>
    <w:tbl>
      <w:tblPr>
        <w:tblStyle w:val="QQuestionIconTable"/>
        <w:tblW w:w="0" w:type="auto"/>
        <w:tblLook w:firstRow="true" w:lastRow="true" w:firstCol="true" w:lastCol="true"/>
      </w:tblPr>
      <w:tblGrid/>
    </w:tbl>
    <w:p/>
  </w:body>
  <w:body>
    <w:p>
      <w:pPr>
        <w:keepNext/>
      </w:pPr>
      <w:r>
        <w:rPr/>
        <w:t xml:space="preserve">Q18 How do you approach the accessibility of your digital course materials?</w:t>
      </w:r>
    </w:p>
  </w:body>
  <w:body>
    <w:p>
      <w:pPr>
        <w:keepNext/>
        <w:pStyle w:val="ListParagraph"/>
        <w:numPr>
          <w:ilvl w:val="0"/>
          <w:numId w:val="4"/>
        </w:numPr>
      </w:pPr>
      <w:r>
        <w:rPr/>
        <w:t xml:space="preserve">I don't think much about or prioritize the accessibility of my course materials </w:t>
      </w:r>
    </w:p>
  </w:body>
  <w:body>
    <w:p>
      <w:pPr>
        <w:keepNext/>
        <w:pStyle w:val="ListParagraph"/>
        <w:numPr>
          <w:ilvl w:val="0"/>
          <w:numId w:val="4"/>
        </w:numPr>
      </w:pPr>
      <w:r>
        <w:rPr/>
        <w:t xml:space="preserve">I only think about accessibility when I'm made aware of a student with disabilities in my course </w:t>
      </w:r>
    </w:p>
  </w:body>
  <w:body>
    <w:p>
      <w:pPr>
        <w:keepNext/>
        <w:pStyle w:val="ListParagraph"/>
        <w:numPr>
          <w:ilvl w:val="0"/>
          <w:numId w:val="4"/>
        </w:numPr>
      </w:pPr>
      <w:r>
        <w:rPr/>
        <w:t xml:space="preserve">I consider potential accessibility issues, but don't know where to start </w:t>
      </w:r>
    </w:p>
  </w:body>
  <w:body>
    <w:p>
      <w:pPr>
        <w:keepNext/>
        <w:pStyle w:val="ListParagraph"/>
        <w:numPr>
          <w:ilvl w:val="0"/>
          <w:numId w:val="4"/>
        </w:numPr>
      </w:pPr>
      <w:r>
        <w:rPr/>
        <w:t xml:space="preserve">I sometimes take steps to make sure my digital materials are more accessible </w:t>
      </w:r>
    </w:p>
  </w:body>
  <w:body>
    <w:p>
      <w:pPr>
        <w:keepNext/>
        <w:pStyle w:val="ListParagraph"/>
        <w:numPr>
          <w:ilvl w:val="0"/>
          <w:numId w:val="4"/>
        </w:numPr>
      </w:pPr>
      <w:r>
        <w:rPr/>
        <w:t xml:space="preserve">I review my course content often for accessibility issues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 Have you ever attended a workshop or training concerning document accessibility at Virginia Tech or another institution? </w:t>
      </w:r>
    </w:p>
  </w:body>
  <w:body>
    <w:p>
      <w:pPr>
        <w:keepNext/>
        <w:pStyle w:val="ListParagraph"/>
        <w:numPr>
          <w:ilvl w:val="0"/>
          <w:numId w:val="4"/>
        </w:numPr>
      </w:pPr>
      <w:r>
        <w:rPr/>
        <w:t xml:space="preserve">Never </w:t>
      </w:r>
    </w:p>
  </w:body>
  <w:body>
    <w:p>
      <w:pPr>
        <w:keepNext/>
        <w:pStyle w:val="ListParagraph"/>
        <w:numPr>
          <w:ilvl w:val="0"/>
          <w:numId w:val="4"/>
        </w:numPr>
      </w:pPr>
      <w:r>
        <w:rPr/>
        <w:t xml:space="preserve">Once </w:t>
      </w:r>
    </w:p>
  </w:body>
  <w:body>
    <w:p>
      <w:pPr>
        <w:keepNext/>
        <w:pStyle w:val="ListParagraph"/>
        <w:numPr>
          <w:ilvl w:val="0"/>
          <w:numId w:val="4"/>
        </w:numPr>
      </w:pPr>
      <w:r>
        <w:rPr/>
        <w:t xml:space="preserve">More than once </w:t>
      </w:r>
    </w:p>
  </w:body>
  <w:body>
    <w:p>
      <w:pPr>
        <w:keepNext/>
        <w:pStyle w:val="ListParagraph"/>
        <w:numPr>
          <w:ilvl w:val="0"/>
          <w:numId w:val="4"/>
        </w:numPr>
      </w:pPr>
      <w:r>
        <w:rPr/>
        <w:t xml:space="preserve">Annually </w:t>
      </w:r>
    </w:p>
  </w:body>
  <w:body>
    <w:p>
      <w:pPr>
        <w:keepNext/>
        <w:pStyle w:val="ListParagraph"/>
        <w:numPr>
          <w:ilvl w:val="0"/>
          <w:numId w:val="4"/>
        </w:numPr>
      </w:pPr>
      <w:r>
        <w:rPr/>
        <w:t xml:space="preserve">I'm not sure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How important is it to you to provide students with different ways of consuming content (like listening to a text
or accessing a mobile-friendly version)? </w:t>
      </w:r>
    </w:p>
  </w:body>
  <w:body>
    <w:p>
      <w:pPr>
        <w:keepNext/>
        <w:pStyle w:val="ListParagraph"/>
        <w:numPr>
          <w:ilvl w:val="0"/>
          <w:numId w:val="4"/>
        </w:numPr>
      </w:pPr>
      <w:r>
        <w:rPr/>
        <w:t xml:space="preserve">Extremely important </w:t>
      </w:r>
    </w:p>
  </w:body>
  <w:body>
    <w:p>
      <w:pPr>
        <w:keepNext/>
        <w:pStyle w:val="ListParagraph"/>
        <w:numPr>
          <w:ilvl w:val="0"/>
          <w:numId w:val="4"/>
        </w:numPr>
      </w:pPr>
      <w:r>
        <w:rPr/>
        <w:t xml:space="preserve">Very important </w:t>
      </w:r>
    </w:p>
  </w:body>
  <w:body>
    <w:p>
      <w:pPr>
        <w:keepNext/>
        <w:pStyle w:val="ListParagraph"/>
        <w:numPr>
          <w:ilvl w:val="0"/>
          <w:numId w:val="4"/>
        </w:numPr>
      </w:pPr>
      <w:r>
        <w:rPr/>
        <w:t xml:space="preserve">Moderately important </w:t>
      </w:r>
    </w:p>
  </w:body>
  <w:body>
    <w:p>
      <w:pPr>
        <w:keepNext/>
        <w:pStyle w:val="ListParagraph"/>
        <w:numPr>
          <w:ilvl w:val="0"/>
          <w:numId w:val="4"/>
        </w:numPr>
      </w:pPr>
      <w:r>
        <w:rPr/>
        <w:t xml:space="preserve">Slightly important </w:t>
      </w:r>
    </w:p>
  </w:body>
  <w:body>
    <w:p>
      <w:pPr>
        <w:keepNext/>
        <w:pStyle w:val="ListParagraph"/>
        <w:numPr>
          <w:ilvl w:val="0"/>
          <w:numId w:val="4"/>
        </w:numPr>
      </w:pPr>
      <w:r>
        <w:rPr/>
        <w:t xml:space="preserve">Not at all important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Elaborate on any of your responses above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Perceptions</w:t>
      </w:r>
    </w:p>
  </w:body>
  <w:body>
    <w:p>
      <w:pPr>
        <w:pStyle w:val="BlockSeparator"/>
      </w:pPr>
    </w:p>
  </w:body>
  <w:body>
    <w:p>
      <w:pPr>
        <w:pStyle w:val="BlockStartLabel"/>
      </w:pPr>
      <w:r>
        <w:t>Start of Block: Prior Knowledge</w:t>
      </w:r>
    </w:p>
  </w:body>
  <w:body>
    <w:tbl>
      <w:tblPr>
        <w:tblStyle w:val="QQuestionIconTable"/>
        <w:tblW w:w="0" w:type="auto"/>
        <w:tblLook w:firstRow="true" w:lastRow="true" w:firstCol="true" w:lastCol="true"/>
      </w:tblPr>
      <w:tblGrid/>
    </w:tbl>
    <w:p/>
  </w:body>
  <w:body>
    <w:p>
      <w:pPr>
        <w:keepNext/>
      </w:pPr>
      <w:r>
        <w:rPr/>
        <w:t xml:space="preserve">Q10 Use the radio buttons to indicate which of the following broad categories of assistive features you are familiar with and how often you interact with or use them. Include mobile devices.</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pStyle w:val="Normal"/>
            </w:pPr>
          </w:p>
        </w:tc>
        <w:tc>
          <w:tcPr>
            <w:tcW w:w="1197" w:type="dxa"/>
            <w:gridSpan w:val="2"/>
          </w:tcPr>
          <w:p>
            <w:pPr/>
            <w:r>
              <w:rPr/>
              <w:t xml:space="preserve">Are you familiar with it?</w:t>
            </w:r>
          </w:p>
        </w:tc>
        <w:tc>
          <w:tcPr>
            <w:tcW w:w="1197" w:type="dxa"/>
            <w:gridSpan w:val="5"/>
          </w:tcPr>
          <w:p>
            <w:pPr/>
            <w:r>
              <w:rPr/>
              <w:t xml:space="preserve">How often do you interact with or use it?</w:t>
            </w:r>
          </w:p>
        </w:tc>
      </w:tr>
      <w:tr>
        <w:tc>
          <w:tcPr>
            <w:tcW w:w="1197" w:type="dxa"/>
          </w:tcPr>
          <w:p>
            <w:pPr>
              <w:pStyle w:val="Normal"/>
            </w:pPr>
          </w:p>
        </w:tc>
        <w:tc>
          <w:tcPr>
            <w:tcW w:w="1197" w:type="dxa"/>
          </w:tcPr>
          <w:p>
            <w:pPr/>
            <w:r>
              <w:t>Yes</w:t>
            </w:r>
          </w:p>
        </w:tc>
        <w:tc>
          <w:tcPr>
            <w:tcW w:w="1197" w:type="dxa"/>
          </w:tcPr>
          <w:p>
            <w:pPr/>
            <w:r>
              <w:t>No</w:t>
            </w:r>
          </w:p>
        </w:tc>
        <w:tc>
          <w:tcPr>
            <w:tcW w:w="1197" w:type="dxa"/>
          </w:tcPr>
          <w:p>
            <w:pPr/>
            <w:r>
              <w:t>Rarely</w:t>
            </w:r>
          </w:p>
        </w:tc>
        <w:tc>
          <w:tcPr>
            <w:tcW w:w="1197" w:type="dxa"/>
          </w:tcPr>
          <w:p>
            <w:pPr/>
            <w:r>
              <w:t>Sometimes</w:t>
            </w:r>
          </w:p>
        </w:tc>
        <w:tc>
          <w:tcPr>
            <w:tcW w:w="1197" w:type="dxa"/>
          </w:tcPr>
          <w:p>
            <w:pPr/>
            <w:r>
              <w:t>Occasionally</w:t>
            </w:r>
          </w:p>
        </w:tc>
        <w:tc>
          <w:tcPr>
            <w:tcW w:w="1197" w:type="dxa"/>
          </w:tcPr>
          <w:p>
            <w:pPr/>
            <w:r>
              <w:t>Often</w:t>
            </w:r>
          </w:p>
        </w:tc>
        <w:tc>
          <w:tcPr>
            <w:tcW w:w="1197" w:type="dxa"/>
          </w:tcPr>
          <w:p>
            <w:pPr/>
            <w:r>
              <w:t>Never</w:t>
            </w:r>
          </w:p>
        </w:tc>
      </w:tr>
      <w:tr>
        <w:tc>
          <w:tcPr>
            <w:tcW w:w="1197" w:type="dxa"/>
          </w:tcPr>
          <w:p>
            <w:pPr>
              <w:keepNext/>
              <w:pStyle w:val="Normal"/>
            </w:pPr>
            <w:r>
              <w:rPr/>
              <w:t xml:space="preserve">Alternative/Ergonomic computer input devices (e.g. switches, joysticks, etc.) </w:t>
            </w: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r>
      <w:tr>
        <w:tc>
          <w:tcPr>
            <w:tcW w:w="1197" w:type="dxa"/>
          </w:tcPr>
          <w:p>
            <w:pPr>
              <w:keepNext/>
              <w:pStyle w:val="Normal"/>
            </w:pPr>
            <w:r>
              <w:rPr/>
              <w:t xml:space="preserve">Closed Captions/Subtitles </w:t>
            </w: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r>
      <w:tr>
        <w:tc>
          <w:tcPr>
            <w:tcW w:w="1197" w:type="dxa"/>
          </w:tcPr>
          <w:p>
            <w:pPr>
              <w:keepNext/>
              <w:pStyle w:val="Normal"/>
            </w:pPr>
            <w:r>
              <w:rPr/>
              <w:t xml:space="preserve">Display adjustments (zoom, size, contrast...) </w:t>
            </w: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r>
      <w:tr>
        <w:tc>
          <w:tcPr>
            <w:tcW w:w="1197" w:type="dxa"/>
          </w:tcPr>
          <w:p>
            <w:pPr>
              <w:keepNext/>
              <w:pStyle w:val="Normal"/>
            </w:pPr>
            <w:r>
              <w:rPr/>
              <w:t xml:space="preserve">Notetaking/Annotation applications </w:t>
            </w: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r>
      <w:tr>
        <w:tc>
          <w:tcPr>
            <w:tcW w:w="1197" w:type="dxa"/>
          </w:tcPr>
          <w:p>
            <w:pPr>
              <w:keepNext/>
              <w:pStyle w:val="Normal"/>
            </w:pPr>
            <w:r>
              <w:rPr/>
              <w:t xml:space="preserve">Screen reading software </w:t>
            </w: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r>
      <w:tr>
        <w:tc>
          <w:tcPr>
            <w:tcW w:w="1197" w:type="dxa"/>
          </w:tcPr>
          <w:p>
            <w:pPr>
              <w:keepNext/>
              <w:pStyle w:val="Normal"/>
            </w:pPr>
            <w:r>
              <w:rPr/>
              <w:t xml:space="preserve">Speech Dictation/Voice Recognition </w:t>
            </w: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r>
      <w:tr>
        <w:tc>
          <w:tcPr>
            <w:tcW w:w="1197" w:type="dxa"/>
          </w:tcPr>
          <w:p>
            <w:pPr>
              <w:keepNext/>
              <w:pStyle w:val="Normal"/>
            </w:pPr>
            <w:r>
              <w:rPr/>
              <w:t xml:space="preserve">Text-to-speech </w:t>
            </w: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c>
          <w:tcPr>
            <w:tcW w:w="1197" w:type="dxa"/>
          </w:tcPr>
          <w:p>
            <w:pPr>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Q22 </w:t>
      </w:r>
      <w:r>
        <w:rPr/>
        <w:br/>
      </w:r>
      <w:r>
        <w:rPr/>
        <w:t xml:space="preserve">Alternative descriptions
(alt-text) describe the content of a digital image, which can be read aloud by
screen readers. How do you use alt-text in your course? </w:t>
      </w:r>
      <w:r>
        <w:rPr/>
        <w:t xml:space="preserve"/>
      </w:r>
    </w:p>
  </w:body>
  <w:body>
    <w:p>
      <w:pPr>
        <w:keepNext/>
        <w:pStyle w:val="ListParagraph"/>
        <w:numPr>
          <w:ilvl w:val="0"/>
          <w:numId w:val="4"/>
        </w:numPr>
      </w:pPr>
      <w:r>
        <w:rPr/>
        <w:t xml:space="preserve">I didn't know alt-text could be added to images </w:t>
      </w:r>
    </w:p>
  </w:body>
  <w:body>
    <w:p>
      <w:pPr>
        <w:keepNext/>
        <w:pStyle w:val="ListParagraph"/>
        <w:numPr>
          <w:ilvl w:val="0"/>
          <w:numId w:val="4"/>
        </w:numPr>
      </w:pPr>
      <w:r>
        <w:rPr/>
        <w:t xml:space="preserve">I don't know how to create alt-text </w:t>
      </w:r>
    </w:p>
  </w:body>
  <w:body>
    <w:p>
      <w:pPr>
        <w:keepNext/>
        <w:pStyle w:val="ListParagraph"/>
        <w:numPr>
          <w:ilvl w:val="0"/>
          <w:numId w:val="4"/>
        </w:numPr>
      </w:pPr>
      <w:r>
        <w:rPr/>
        <w:t xml:space="preserve">I try to create alt-text regularly </w:t>
      </w:r>
    </w:p>
  </w:body>
  <w:body>
    <w:p>
      <w:pPr>
        <w:keepNext/>
        <w:pStyle w:val="ListParagraph"/>
        <w:numPr>
          <w:ilvl w:val="0"/>
          <w:numId w:val="4"/>
        </w:numPr>
      </w:pPr>
      <w:r>
        <w:rPr/>
        <w:t xml:space="preserve">I don't have the time to create alt-text </w:t>
      </w:r>
    </w:p>
  </w:body>
  <w:body>
    <w:p>
      <w:pPr>
        <w:keepNext/>
        <w:pStyle w:val="ListParagraph"/>
        <w:numPr>
          <w:ilvl w:val="0"/>
          <w:numId w:val="4"/>
        </w:numPr>
      </w:pPr>
      <w:r>
        <w:rPr/>
        <w:t xml:space="preserve">I don't use images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Styles and headings are
tools to help you organize text in documents, which is used by text-to-speech
and screen readers. How do you use headings in your course documents? </w:t>
      </w:r>
    </w:p>
  </w:body>
  <w:body>
    <w:p>
      <w:pPr>
        <w:keepNext/>
        <w:pStyle w:val="ListParagraph"/>
        <w:numPr>
          <w:ilvl w:val="0"/>
          <w:numId w:val="4"/>
        </w:numPr>
      </w:pPr>
      <w:r>
        <w:rPr/>
        <w:t xml:space="preserve">I didn't know styles and headings were available </w:t>
      </w:r>
    </w:p>
  </w:body>
  <w:body>
    <w:p>
      <w:pPr>
        <w:keepNext/>
        <w:pStyle w:val="ListParagraph"/>
        <w:numPr>
          <w:ilvl w:val="0"/>
          <w:numId w:val="4"/>
        </w:numPr>
      </w:pPr>
      <w:r>
        <w:rPr/>
        <w:t xml:space="preserve">I don't know how to use styles and headings </w:t>
      </w:r>
    </w:p>
  </w:body>
  <w:body>
    <w:p>
      <w:pPr>
        <w:keepNext/>
        <w:pStyle w:val="ListParagraph"/>
        <w:numPr>
          <w:ilvl w:val="0"/>
          <w:numId w:val="4"/>
        </w:numPr>
      </w:pPr>
      <w:r>
        <w:rPr/>
        <w:t xml:space="preserve">I try to use styles and headings regularly </w:t>
      </w:r>
    </w:p>
  </w:body>
  <w:body>
    <w:p>
      <w:pPr>
        <w:keepNext/>
        <w:pStyle w:val="ListParagraph"/>
        <w:numPr>
          <w:ilvl w:val="0"/>
          <w:numId w:val="4"/>
        </w:numPr>
      </w:pPr>
      <w:r>
        <w:rPr/>
        <w:t xml:space="preserve">I don't have the time to use styles and headings </w:t>
      </w:r>
    </w:p>
  </w:body>
  <w:body>
    <w:p>
      <w:pPr>
        <w:keepNext/>
        <w:pStyle w:val="ListParagraph"/>
        <w:numPr>
          <w:ilvl w:val="0"/>
          <w:numId w:val="4"/>
        </w:numPr>
      </w:pPr>
      <w:r>
        <w:rPr/>
        <w:t xml:space="preserve">I don't create documents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 Tagging PDFs provides documents structure, which in used for display on mobile devices as well as screen readers. How do you use tagged PDFs in your course?</w:t>
      </w:r>
    </w:p>
  </w:body>
  <w:body>
    <w:p>
      <w:pPr>
        <w:keepNext/>
        <w:pStyle w:val="ListParagraph"/>
        <w:numPr>
          <w:ilvl w:val="0"/>
          <w:numId w:val="4"/>
        </w:numPr>
      </w:pPr>
      <w:r>
        <w:rPr/>
        <w:t xml:space="preserve">I didn't know PDFs could be tagged </w:t>
      </w:r>
    </w:p>
  </w:body>
  <w:body>
    <w:p>
      <w:pPr>
        <w:keepNext/>
        <w:pStyle w:val="ListParagraph"/>
        <w:numPr>
          <w:ilvl w:val="0"/>
          <w:numId w:val="4"/>
        </w:numPr>
      </w:pPr>
      <w:r>
        <w:rPr/>
        <w:t xml:space="preserve">I don't know how to tag PDFs </w:t>
      </w:r>
    </w:p>
  </w:body>
  <w:body>
    <w:p>
      <w:pPr>
        <w:keepNext/>
        <w:pStyle w:val="ListParagraph"/>
        <w:numPr>
          <w:ilvl w:val="0"/>
          <w:numId w:val="4"/>
        </w:numPr>
      </w:pPr>
      <w:r>
        <w:rPr/>
        <w:t xml:space="preserve">I try to ensure my PDFs are tagged </w:t>
      </w:r>
    </w:p>
  </w:body>
  <w:body>
    <w:p>
      <w:pPr>
        <w:keepNext/>
        <w:pStyle w:val="ListParagraph"/>
        <w:numPr>
          <w:ilvl w:val="0"/>
          <w:numId w:val="4"/>
        </w:numPr>
      </w:pPr>
      <w:r>
        <w:rPr/>
        <w:t xml:space="preserve">I don't have time to tag PDFs </w:t>
      </w:r>
    </w:p>
  </w:body>
  <w:body>
    <w:p>
      <w:pPr>
        <w:keepNext/>
        <w:pStyle w:val="ListParagraph"/>
        <w:numPr>
          <w:ilvl w:val="0"/>
          <w:numId w:val="4"/>
        </w:numPr>
      </w:pPr>
      <w:r>
        <w:rPr/>
        <w:t xml:space="preserve">I don't use PDFs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 Captions provide on-screen text to help viewers follow the audio content of a video, which supports the Deaf and hard-of-hearing as well as English language learners. How do you use captions in your course?</w:t>
      </w:r>
    </w:p>
  </w:body>
  <w:body>
    <w:p>
      <w:pPr>
        <w:keepNext/>
        <w:pStyle w:val="ListParagraph"/>
        <w:numPr>
          <w:ilvl w:val="0"/>
          <w:numId w:val="4"/>
        </w:numPr>
      </w:pPr>
      <w:r>
        <w:rPr/>
        <w:t xml:space="preserve">I didn't know captions should be made available </w:t>
      </w:r>
    </w:p>
  </w:body>
  <w:body>
    <w:p>
      <w:pPr>
        <w:keepNext/>
        <w:pStyle w:val="ListParagraph"/>
        <w:numPr>
          <w:ilvl w:val="0"/>
          <w:numId w:val="4"/>
        </w:numPr>
      </w:pPr>
      <w:r>
        <w:rPr/>
        <w:t xml:space="preserve">I don't know how to create them </w:t>
      </w:r>
    </w:p>
  </w:body>
  <w:body>
    <w:p>
      <w:pPr>
        <w:keepNext/>
        <w:pStyle w:val="ListParagraph"/>
        <w:numPr>
          <w:ilvl w:val="0"/>
          <w:numId w:val="4"/>
        </w:numPr>
      </w:pPr>
      <w:r>
        <w:rPr/>
        <w:t xml:space="preserve">I try to ensure my videos are captioned </w:t>
      </w:r>
    </w:p>
  </w:body>
  <w:body>
    <w:p>
      <w:pPr>
        <w:keepNext/>
        <w:pStyle w:val="ListParagraph"/>
        <w:numPr>
          <w:ilvl w:val="0"/>
          <w:numId w:val="4"/>
        </w:numPr>
      </w:pPr>
      <w:r>
        <w:rPr/>
        <w:t xml:space="preserve">I don't have time to provide captions </w:t>
      </w:r>
    </w:p>
  </w:body>
  <w:body>
    <w:p>
      <w:pPr>
        <w:keepNext/>
        <w:pStyle w:val="ListParagraph"/>
        <w:numPr>
          <w:ilvl w:val="0"/>
          <w:numId w:val="4"/>
        </w:numPr>
      </w:pPr>
      <w:r>
        <w:rPr/>
        <w:t xml:space="preserve">I don't use videos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High color contrast ensure that content is conveyed accurately, which supports color blindness and environmental variables. How do you use high contrast in your course?</w:t>
      </w:r>
    </w:p>
  </w:body>
  <w:body>
    <w:p>
      <w:pPr>
        <w:keepNext/>
        <w:pStyle w:val="ListParagraph"/>
        <w:numPr>
          <w:ilvl w:val="0"/>
          <w:numId w:val="4"/>
        </w:numPr>
      </w:pPr>
      <w:r>
        <w:rPr/>
        <w:t xml:space="preserve">I didn't know that colors should be checked for contrast </w:t>
      </w:r>
    </w:p>
  </w:body>
  <w:body>
    <w:p>
      <w:pPr>
        <w:keepNext/>
        <w:pStyle w:val="ListParagraph"/>
        <w:numPr>
          <w:ilvl w:val="0"/>
          <w:numId w:val="4"/>
        </w:numPr>
      </w:pPr>
      <w:r>
        <w:rPr/>
        <w:t xml:space="preserve">I don't know how to check color contrast </w:t>
      </w:r>
    </w:p>
  </w:body>
  <w:body>
    <w:p>
      <w:pPr>
        <w:keepNext/>
        <w:pStyle w:val="ListParagraph"/>
        <w:numPr>
          <w:ilvl w:val="0"/>
          <w:numId w:val="4"/>
        </w:numPr>
      </w:pPr>
      <w:r>
        <w:rPr/>
        <w:t xml:space="preserve">I try to ensure my colors are high contrast </w:t>
      </w:r>
    </w:p>
  </w:body>
  <w:body>
    <w:p>
      <w:pPr>
        <w:keepNext/>
        <w:pStyle w:val="ListParagraph"/>
        <w:numPr>
          <w:ilvl w:val="0"/>
          <w:numId w:val="4"/>
        </w:numPr>
      </w:pPr>
      <w:r>
        <w:rPr/>
        <w:t xml:space="preserve">I don't have time to check color contrast </w:t>
      </w:r>
    </w:p>
  </w:body>
  <w:body>
    <w:p>
      <w:pPr>
        <w:keepNext/>
        <w:pStyle w:val="ListParagraph"/>
        <w:numPr>
          <w:ilvl w:val="0"/>
          <w:numId w:val="4"/>
        </w:numPr>
      </w:pPr>
      <w:r>
        <w:rPr/>
        <w:t xml:space="preserve">I don't use color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 Please elaborate on any of your responses to the accessible content questions.</w:t>
      </w:r>
      <w:r>
        <w:rPr/>
        <w:br/>
      </w:r>
      <w:r>
        <w:rPr/>
        <w:br/>
      </w:r>
      <w:r>
        <w:rPr/>
        <w:t xml:space="preserve"/>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Prior Knowledge</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Ally Instructor Getting Started Questions</dc:title>
  <dc:subject/>
  <dc:creator>Qualtrics</dc:creator>
  <cp:keywords/>
  <dc:description/>
  <cp:lastModifiedBy>Qualtrics</cp:lastModifiedBy>
  <cp:revision>1</cp:revision>
  <dcterms:created xsi:type="dcterms:W3CDTF">2019-10-29T17:15:04Z</dcterms:created>
  <dcterms:modified xsi:type="dcterms:W3CDTF">2019-10-29T17:15:04Z</dcterms:modified>
</cp:coreProperties>
</file>