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Ally Instructor Final Questions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Status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 Name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Status</w:t>
      </w:r>
    </w:p>
  </w:body>
  <w:body>
    <w:p>
      <w:pPr>
        <w:pStyle w:val="BlockSeparator"/>
      </w:pPr>
    </w:p>
  </w:body>
  <w:body>
    <w:p>
      <w:pPr>
        <w:pStyle w:val="BlockStartLabel"/>
      </w:pPr>
      <w:r>
        <w:t>Start of Block: Perceptions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 Did Ally change how you approach the accessibility of your digital course materials?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maybe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change from previous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 How frequently did you use the Ally indicators to improve your course material?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0 times per week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1-2 times per week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3-5 times perweek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5-7 times per week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7+ times per week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Q4 Elaborate on any of your responses above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Perceptions</w:t>
      </w:r>
    </w:p>
  </w:body>
  <w:body>
    <w:p>
      <w:pPr>
        <w:pStyle w:val="BlockSeparator"/>
      </w:pPr>
    </w:p>
  </w:body>
  <w:body>
    <w:p>
      <w:pPr>
        <w:pStyle w:val="BlockStartLabel"/>
      </w:pPr>
      <w:r>
        <w:t>Start of Block: Prior Knowledge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Q5 </w:t>
      </w:r>
      <w:r>
        <w:rPr/>
        <w:br/>
      </w:r>
      <w:r>
        <w:rPr/>
        <w:t xml:space="preserve">Did you use Ally to create alternative descriptions
(alt-text) for images?</w:t>
      </w:r>
      <w:r>
        <w:rPr/>
        <w:t xml:space="preserve"/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inside Canvas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but in a document editor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saw the recommendation but did not make changes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did not notice any recommendations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didn't use images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Q6 Did you use Ally to create styles and headings in documents or rich content pages</w:t>
      </w:r>
      <w:r>
        <w:rPr/>
        <w:br/>
      </w:r>
      <w:r>
        <w:rPr/>
        <w:t xml:space="preserve">? </w:t>
      </w:r>
      <w:r>
        <w:rPr/>
        <w:t xml:space="preserve"/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inside Canvas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but in a document editor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saw the recommendation but did not make changes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did not notice any recommendations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didn't create documents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Q7 Did you use Ally to fix inaccessible PDFs?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inside Canvas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but in a PDF editor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saw the recommendation, but did not make changes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did not notice any recommendations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didn't use PDFs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Q8 Did you use Ally to fix poor color contrast?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inside Canvas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but in a document editor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saw the recommendation, but did not make changes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did not notice any recommendations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only used high contrast (e.g., black and white)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Q9 Please elaborate on any of your responses to the accessible content questions.</w:t>
      </w:r>
      <w:r>
        <w:rPr/>
        <w:br/>
      </w:r>
      <w:r>
        <w:rPr/>
        <w:br/>
      </w:r>
      <w:r>
        <w:rPr/>
        <w:t xml:space="preserve"/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Prior Knowledge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="rId5"
        Type="http://schemas.openxmlformats.org/officeDocument/2006/relationships/theme"
        Target="theme/theme1.xml"/>
	<Relationship
		Id="rId6"
		Type="http://schemas.openxmlformats.org/officeDocument/2006/relationships/numbering"
		Target="numbering.xml"/>
    <Relationship
        Id="rId7" 
        Type="http://schemas.openxmlformats.org/officeDocument/2006/relationships/footer" 
        Target="footer1.xml"/>
	<Relationship 
        Id="rId8" 
        Type="http://schemas.openxmlformats.org/officeDocument/2006/relationships/footer" 
        Target="footer2.xml"/>
    <Relationship 
        Id="rId9" 
        Type="http://schemas.openxmlformats.org/officeDocument/2006/relationships/header" 
        Target="header1.xml"/>
</Relationships>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Ally Instructor Final Questions</dc:title>
  <dc:subject/>
  <dc:creator>Qualtrics</dc:creator>
  <cp:keywords/>
  <dc:description/>
  <cp:lastModifiedBy>Qualtrics</cp:lastModifiedBy>
  <cp:revision>1</cp:revision>
  <dcterms:created xsi:type="dcterms:W3CDTF">2019-10-29T17:15:35Z</dcterms:created>
  <dcterms:modified xsi:type="dcterms:W3CDTF">2019-10-29T17:15:35Z</dcterms:modified>
</cp:coreProperties>
</file>