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18" w:rsidRDefault="009A2552" w:rsidP="009A2552">
      <w:pPr>
        <w:pStyle w:val="Heading1"/>
      </w:pPr>
      <w:bookmarkStart w:id="0" w:name="_GoBack"/>
      <w:bookmarkEnd w:id="0"/>
      <w:r>
        <w:t>NVDA WORKSHOP OUTLINE</w:t>
      </w:r>
      <w:r>
        <w:br/>
        <w:t>Accessing Higher Ground 2017</w:t>
      </w:r>
    </w:p>
    <w:p w:rsidR="009A2552" w:rsidRDefault="009A2552"/>
    <w:p w:rsidR="00C26325" w:rsidRDefault="00C26325">
      <w:r>
        <w:t>I.</w:t>
      </w:r>
      <w:r>
        <w:tab/>
        <w:t>Installing NVDA</w:t>
      </w:r>
    </w:p>
    <w:p w:rsidR="00C26325" w:rsidRDefault="00C26325">
      <w:r>
        <w:tab/>
        <w:t>A.</w:t>
      </w:r>
      <w:r>
        <w:tab/>
        <w:t>Downloading</w:t>
      </w:r>
    </w:p>
    <w:p w:rsidR="00C26325" w:rsidRDefault="00C26325">
      <w:r>
        <w:tab/>
        <w:t>B.</w:t>
      </w:r>
      <w:r>
        <w:tab/>
        <w:t>Installing on a computer</w:t>
      </w:r>
    </w:p>
    <w:p w:rsidR="00C26325" w:rsidRDefault="00C26325">
      <w:r>
        <w:tab/>
        <w:t>C.</w:t>
      </w:r>
      <w:r>
        <w:tab/>
        <w:t>Creating a portable copy</w:t>
      </w:r>
    </w:p>
    <w:p w:rsidR="00521396" w:rsidRDefault="00521396">
      <w:r>
        <w:tab/>
        <w:t>D.</w:t>
      </w:r>
      <w:r>
        <w:tab/>
        <w:t>Loading and unloading NVDA</w:t>
      </w:r>
    </w:p>
    <w:p w:rsidR="00C26325" w:rsidRDefault="00C26325"/>
    <w:p w:rsidR="00C26325" w:rsidRDefault="00C26325">
      <w:r>
        <w:t>II.</w:t>
      </w:r>
      <w:r>
        <w:tab/>
        <w:t>NVDA Settings</w:t>
      </w:r>
    </w:p>
    <w:p w:rsidR="00C26325" w:rsidRDefault="00C26325">
      <w:r>
        <w:tab/>
        <w:t>A.</w:t>
      </w:r>
      <w:r>
        <w:tab/>
      </w:r>
      <w:r w:rsidR="00AD3DF5">
        <w:t>Synthesizer settings</w:t>
      </w:r>
    </w:p>
    <w:p w:rsidR="00AD3DF5" w:rsidRDefault="00AD3DF5">
      <w:r>
        <w:tab/>
        <w:t>B.</w:t>
      </w:r>
      <w:r>
        <w:tab/>
      </w:r>
      <w:r w:rsidR="001E6B09">
        <w:t xml:space="preserve">Voice </w:t>
      </w:r>
      <w:r>
        <w:t>settings</w:t>
      </w:r>
    </w:p>
    <w:p w:rsidR="00AD3DF5" w:rsidRDefault="001E6B09">
      <w:r>
        <w:tab/>
        <w:t>C.</w:t>
      </w:r>
      <w:r>
        <w:tab/>
        <w:t>General Settings</w:t>
      </w:r>
    </w:p>
    <w:p w:rsidR="001E6B09" w:rsidRDefault="00D33C77">
      <w:r>
        <w:tab/>
        <w:t>C.</w:t>
      </w:r>
      <w:r>
        <w:tab/>
        <w:t>Other settings</w:t>
      </w:r>
    </w:p>
    <w:p w:rsidR="00D33C77" w:rsidRDefault="00D33C77"/>
    <w:p w:rsidR="00D33C77" w:rsidRDefault="00980417">
      <w:r>
        <w:t>III.</w:t>
      </w:r>
      <w:r>
        <w:tab/>
      </w:r>
      <w:r w:rsidR="005D6E22">
        <w:t>Some Basic NVDA Key Commands</w:t>
      </w:r>
    </w:p>
    <w:p w:rsidR="005D6E22" w:rsidRDefault="005D6E22">
      <w:r>
        <w:tab/>
        <w:t>A.</w:t>
      </w:r>
      <w:r>
        <w:tab/>
      </w:r>
      <w:r w:rsidR="008553C9">
        <w:t>Date/Time</w:t>
      </w:r>
    </w:p>
    <w:p w:rsidR="008553C9" w:rsidRDefault="008553C9">
      <w:r>
        <w:tab/>
        <w:t>B.</w:t>
      </w:r>
      <w:r>
        <w:tab/>
        <w:t>Read current item</w:t>
      </w:r>
    </w:p>
    <w:p w:rsidR="008553C9" w:rsidRDefault="008553C9">
      <w:r>
        <w:tab/>
        <w:t>C.</w:t>
      </w:r>
      <w:r>
        <w:tab/>
        <w:t>Read title of current window</w:t>
      </w:r>
    </w:p>
    <w:p w:rsidR="008553C9" w:rsidRDefault="008553C9"/>
    <w:p w:rsidR="00566FEB" w:rsidRDefault="005A49DE">
      <w:r>
        <w:t>IV.</w:t>
      </w:r>
      <w:r>
        <w:tab/>
      </w:r>
      <w:r w:rsidR="00566FEB">
        <w:t>NVDA in Windows</w:t>
      </w:r>
    </w:p>
    <w:p w:rsidR="00566FEB" w:rsidRDefault="00566FEB">
      <w:r>
        <w:tab/>
        <w:t>A.</w:t>
      </w:r>
      <w:r>
        <w:tab/>
        <w:t>Desktop</w:t>
      </w:r>
    </w:p>
    <w:p w:rsidR="00566FEB" w:rsidRDefault="00566FEB">
      <w:r>
        <w:tab/>
        <w:t>B.</w:t>
      </w:r>
      <w:r>
        <w:tab/>
        <w:t>File Explorer</w:t>
      </w:r>
    </w:p>
    <w:p w:rsidR="00566FEB" w:rsidRDefault="00566FEB"/>
    <w:p w:rsidR="008553C9" w:rsidRDefault="00566FEB">
      <w:r>
        <w:t>V.</w:t>
      </w:r>
      <w:r>
        <w:tab/>
      </w:r>
      <w:r w:rsidR="005A49DE">
        <w:t>NVDA and the Internet</w:t>
      </w:r>
    </w:p>
    <w:p w:rsidR="005A49DE" w:rsidRDefault="005A49DE">
      <w:r>
        <w:tab/>
        <w:t>A.</w:t>
      </w:r>
      <w:r>
        <w:tab/>
      </w:r>
      <w:r w:rsidR="00BA3CD1">
        <w:t>The address bar</w:t>
      </w:r>
    </w:p>
    <w:p w:rsidR="00BA3CD1" w:rsidRDefault="00BA3CD1">
      <w:r>
        <w:tab/>
        <w:t>B.</w:t>
      </w:r>
      <w:r>
        <w:tab/>
      </w:r>
      <w:r w:rsidR="00BE17D6">
        <w:t>The Elements List</w:t>
      </w:r>
    </w:p>
    <w:p w:rsidR="00BE17D6" w:rsidRDefault="008C12B1">
      <w:r>
        <w:tab/>
        <w:t>C.</w:t>
      </w:r>
      <w:r>
        <w:tab/>
      </w:r>
      <w:r w:rsidR="00941458">
        <w:t>Hotkey navigation</w:t>
      </w:r>
    </w:p>
    <w:p w:rsidR="008C1EB3" w:rsidRDefault="008C1EB3">
      <w:r>
        <w:lastRenderedPageBreak/>
        <w:tab/>
      </w:r>
      <w:r>
        <w:tab/>
        <w:t>1.</w:t>
      </w:r>
      <w:r>
        <w:tab/>
      </w:r>
      <w:r w:rsidR="00D42F4F">
        <w:t>Forms navigation</w:t>
      </w:r>
    </w:p>
    <w:p w:rsidR="00D42F4F" w:rsidRDefault="00D42F4F">
      <w:r>
        <w:tab/>
      </w:r>
      <w:r>
        <w:tab/>
        <w:t>2.</w:t>
      </w:r>
      <w:r>
        <w:tab/>
        <w:t>Heading navigation</w:t>
      </w:r>
    </w:p>
    <w:p w:rsidR="00D42F4F" w:rsidRDefault="00D42F4F">
      <w:r>
        <w:tab/>
      </w:r>
      <w:r>
        <w:tab/>
        <w:t>3.</w:t>
      </w:r>
      <w:r>
        <w:tab/>
        <w:t>Navigating with other elements</w:t>
      </w:r>
    </w:p>
    <w:p w:rsidR="00941458" w:rsidRDefault="00941458"/>
    <w:p w:rsidR="00E505CD" w:rsidRDefault="00E505CD">
      <w:r>
        <w:t>V</w:t>
      </w:r>
      <w:r w:rsidR="00566FEB">
        <w:t>I</w:t>
      </w:r>
      <w:r>
        <w:t>.</w:t>
      </w:r>
      <w:r>
        <w:tab/>
      </w:r>
      <w:r w:rsidR="00F15066">
        <w:t>NVDA and Word</w:t>
      </w:r>
    </w:p>
    <w:p w:rsidR="00443BE9" w:rsidRDefault="00443BE9">
      <w:r>
        <w:tab/>
        <w:t>A.</w:t>
      </w:r>
      <w:r>
        <w:tab/>
        <w:t>Elements list (doesn’t work)</w:t>
      </w:r>
    </w:p>
    <w:p w:rsidR="0032345F" w:rsidRDefault="00443BE9" w:rsidP="00443BE9">
      <w:r>
        <w:tab/>
        <w:t>B.</w:t>
      </w:r>
      <w:r>
        <w:tab/>
      </w:r>
      <w:r w:rsidR="0032345F">
        <w:t>Navigation Pane</w:t>
      </w:r>
    </w:p>
    <w:p w:rsidR="00EA7860" w:rsidRDefault="0032345F" w:rsidP="00443BE9">
      <w:r>
        <w:tab/>
        <w:t>C.</w:t>
      </w:r>
      <w:r>
        <w:tab/>
      </w:r>
      <w:r w:rsidR="00EA7860">
        <w:t>Paragraph navigation</w:t>
      </w:r>
    </w:p>
    <w:p w:rsidR="00443BE9" w:rsidRDefault="00443BE9" w:rsidP="00443BE9">
      <w:r>
        <w:tab/>
      </w:r>
      <w:r w:rsidR="0032345F">
        <w:t>D</w:t>
      </w:r>
      <w:r>
        <w:t>.</w:t>
      </w:r>
      <w:r>
        <w:tab/>
      </w:r>
      <w:r w:rsidR="00524674">
        <w:t>Tables</w:t>
      </w:r>
    </w:p>
    <w:p w:rsidR="00524674" w:rsidRDefault="00D6517F" w:rsidP="00443BE9">
      <w:r>
        <w:tab/>
        <w:t>E.</w:t>
      </w:r>
      <w:r>
        <w:tab/>
        <w:t>Graphics</w:t>
      </w:r>
    </w:p>
    <w:p w:rsidR="00D6517F" w:rsidRDefault="00D6517F" w:rsidP="00443BE9"/>
    <w:sectPr w:rsidR="00D65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52" w:rsidRDefault="009A2552" w:rsidP="009A2552">
      <w:pPr>
        <w:spacing w:after="0" w:line="240" w:lineRule="auto"/>
      </w:pPr>
      <w:r>
        <w:separator/>
      </w:r>
    </w:p>
  </w:endnote>
  <w:endnote w:type="continuationSeparator" w:id="0">
    <w:p w:rsidR="009A2552" w:rsidRDefault="009A2552" w:rsidP="009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3C" w:rsidRDefault="000F0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3C" w:rsidRDefault="000F01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3C" w:rsidRDefault="000F0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52" w:rsidRDefault="009A2552" w:rsidP="009A2552">
      <w:pPr>
        <w:spacing w:after="0" w:line="240" w:lineRule="auto"/>
      </w:pPr>
      <w:r>
        <w:separator/>
      </w:r>
    </w:p>
  </w:footnote>
  <w:footnote w:type="continuationSeparator" w:id="0">
    <w:p w:rsidR="009A2552" w:rsidRDefault="009A2552" w:rsidP="009A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3C" w:rsidRDefault="000F01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3C" w:rsidRDefault="000F01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3C" w:rsidRDefault="000F0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054A0"/>
    <w:multiLevelType w:val="hybridMultilevel"/>
    <w:tmpl w:val="D2801D2C"/>
    <w:lvl w:ilvl="0" w:tplc="F212220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52"/>
    <w:rsid w:val="000F013C"/>
    <w:rsid w:val="00145B92"/>
    <w:rsid w:val="00160C3E"/>
    <w:rsid w:val="001E6B09"/>
    <w:rsid w:val="0032345F"/>
    <w:rsid w:val="00373FF1"/>
    <w:rsid w:val="003A7D14"/>
    <w:rsid w:val="003D30FC"/>
    <w:rsid w:val="00414D7B"/>
    <w:rsid w:val="00443BE9"/>
    <w:rsid w:val="00452EE0"/>
    <w:rsid w:val="00465A90"/>
    <w:rsid w:val="00521396"/>
    <w:rsid w:val="00524674"/>
    <w:rsid w:val="00566FEB"/>
    <w:rsid w:val="005A49DE"/>
    <w:rsid w:val="005D649E"/>
    <w:rsid w:val="005D6E22"/>
    <w:rsid w:val="00661EDF"/>
    <w:rsid w:val="006B0418"/>
    <w:rsid w:val="008553C9"/>
    <w:rsid w:val="008C12B1"/>
    <w:rsid w:val="008C1EB3"/>
    <w:rsid w:val="00941458"/>
    <w:rsid w:val="00980417"/>
    <w:rsid w:val="009A2552"/>
    <w:rsid w:val="00A91F76"/>
    <w:rsid w:val="00AD3DF5"/>
    <w:rsid w:val="00BA3CD1"/>
    <w:rsid w:val="00BD2211"/>
    <w:rsid w:val="00BE17D6"/>
    <w:rsid w:val="00C26325"/>
    <w:rsid w:val="00C416DD"/>
    <w:rsid w:val="00D33C77"/>
    <w:rsid w:val="00D42F4F"/>
    <w:rsid w:val="00D6517F"/>
    <w:rsid w:val="00E505CD"/>
    <w:rsid w:val="00EA7860"/>
    <w:rsid w:val="00F1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FA3C885-E5F6-41D6-A45C-A6C6B4C9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F1"/>
    <w:pPr>
      <w:spacing w:after="160" w:line="259" w:lineRule="auto"/>
    </w:pPr>
    <w:rPr>
      <w:rFonts w:eastAsiaTheme="minorEastAsia"/>
    </w:rPr>
  </w:style>
  <w:style w:type="paragraph" w:styleId="Heading1">
    <w:name w:val="heading 1"/>
    <w:basedOn w:val="Normal"/>
    <w:next w:val="Heading7"/>
    <w:link w:val="Heading1Char"/>
    <w:uiPriority w:val="9"/>
    <w:qFormat/>
    <w:rsid w:val="00160C3E"/>
    <w:pPr>
      <w:keepNext/>
      <w:keepLines/>
      <w:spacing w:before="240" w:after="0" w:line="240" w:lineRule="auto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4D7B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0FC"/>
    <w:pPr>
      <w:keepNext/>
      <w:keepLines/>
      <w:spacing w:before="40"/>
      <w:outlineLvl w:val="2"/>
    </w:pPr>
    <w:rPr>
      <w:rFonts w:ascii="Arial" w:eastAsiaTheme="majorEastAsia" w:hAnsi="Arial" w:cstheme="majorBidi"/>
      <w:b/>
      <w:i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4D7B"/>
    <w:pPr>
      <w:keepNext/>
      <w:keepLines/>
      <w:spacing w:before="40"/>
      <w:outlineLvl w:val="3"/>
    </w:pPr>
    <w:rPr>
      <w:rFonts w:ascii="Arial" w:eastAsiaTheme="majorEastAsia" w:hAnsi="Arial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C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3E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4D7B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30FC"/>
    <w:rPr>
      <w:rFonts w:ascii="Arial" w:eastAsiaTheme="majorEastAsia" w:hAnsi="Arial" w:cstheme="majorBidi"/>
      <w:b/>
      <w:i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D7B"/>
    <w:rPr>
      <w:rFonts w:ascii="Arial" w:eastAsiaTheme="majorEastAsia" w:hAnsi="Arial" w:cstheme="majorBidi"/>
      <w:b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C3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A2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55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A2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55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26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KCKCC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Beach</dc:creator>
  <cp:keywords/>
  <dc:description/>
  <cp:lastModifiedBy>Robert Beach</cp:lastModifiedBy>
  <cp:revision>30</cp:revision>
  <dcterms:created xsi:type="dcterms:W3CDTF">2017-11-01T13:23:00Z</dcterms:created>
  <dcterms:modified xsi:type="dcterms:W3CDTF">2017-11-02T13:51:00Z</dcterms:modified>
</cp:coreProperties>
</file>