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750" w:rsidRDefault="008C2A79">
      <w:pPr>
        <w:pStyle w:val="Title"/>
      </w:pPr>
      <w:r>
        <w:t xml:space="preserve">Document Accessibility </w:t>
      </w:r>
      <w:bookmarkStart w:id="0" w:name="_GoBack"/>
      <w:bookmarkEnd w:id="0"/>
      <w:r>
        <w:t>Grading Rubric</w:t>
      </w:r>
    </w:p>
    <w:p w:rsidR="002419E8" w:rsidRDefault="002419E8" w:rsidP="002419E8">
      <w:pPr>
        <w:pStyle w:val="Body"/>
      </w:pPr>
      <w:r>
        <w:t xml:space="preserve">The University of Manitoba does not have an official grading system of documents, however, </w:t>
      </w:r>
      <w:r w:rsidR="00520846">
        <w:t>Student Accessibility Services has produced</w:t>
      </w:r>
      <w:r>
        <w:t xml:space="preserve"> this </w:t>
      </w:r>
      <w:r w:rsidR="00520846">
        <w:t xml:space="preserve">schema as a reference for faculty and staff to quickly see how accessible their documents are and when it would be appropriate to use said document. Any questions about this grading rubric can be forwarded to Jeff Buhse, Assistive Technologist, Student Accessibility Services, University of Manitoba, </w:t>
      </w:r>
      <w:hyperlink r:id="rId7" w:history="1">
        <w:r w:rsidR="00520846" w:rsidRPr="00627F86">
          <w:rPr>
            <w:rStyle w:val="Hyperlink"/>
          </w:rPr>
          <w:t>jeff.buhse@umanitoba.ca</w:t>
        </w:r>
      </w:hyperlink>
      <w:r w:rsidR="00520846">
        <w:t>.</w:t>
      </w:r>
    </w:p>
    <w:p w:rsidR="00C64750" w:rsidRDefault="008C2A79" w:rsidP="008C2A79">
      <w:pPr>
        <w:pStyle w:val="Heading1"/>
      </w:pPr>
      <w:r>
        <w:t>Word</w:t>
      </w:r>
    </w:p>
    <w:tbl>
      <w:tblPr>
        <w:tblStyle w:val="GridTable1Light"/>
        <w:tblW w:w="9350" w:type="dxa"/>
        <w:tblLayout w:type="fixed"/>
        <w:tblLook w:val="04A0" w:firstRow="1" w:lastRow="0" w:firstColumn="1" w:lastColumn="0" w:noHBand="0" w:noVBand="1"/>
      </w:tblPr>
      <w:tblGrid>
        <w:gridCol w:w="805"/>
        <w:gridCol w:w="4140"/>
        <w:gridCol w:w="4405"/>
      </w:tblGrid>
      <w:tr w:rsidR="00C64750" w:rsidTr="00A8056F">
        <w:trPr>
          <w:cnfStyle w:val="100000000000" w:firstRow="1" w:lastRow="0" w:firstColumn="0" w:lastColumn="0" w:oddVBand="0" w:evenVBand="0" w:oddHBand="0" w:evenHBand="0" w:firstRowFirstColumn="0" w:firstRowLastColumn="0" w:lastRowFirstColumn="0" w:lastRowLastColumn="0"/>
          <w:trHeight w:val="250"/>
          <w:tblHeader/>
        </w:trPr>
        <w:tc>
          <w:tcPr>
            <w:cnfStyle w:val="001000000000" w:firstRow="0" w:lastRow="0" w:firstColumn="1" w:lastColumn="0" w:oddVBand="0" w:evenVBand="0" w:oddHBand="0" w:evenHBand="0" w:firstRowFirstColumn="0" w:firstRowLastColumn="0" w:lastRowFirstColumn="0" w:lastRowLastColumn="0"/>
            <w:tcW w:w="805" w:type="dxa"/>
          </w:tcPr>
          <w:p w:rsidR="00C64750" w:rsidRDefault="008C2A79">
            <w:pPr>
              <w:pStyle w:val="Body"/>
            </w:pPr>
            <w:r>
              <w:t>Grade</w:t>
            </w:r>
          </w:p>
        </w:tc>
        <w:tc>
          <w:tcPr>
            <w:tcW w:w="4140" w:type="dxa"/>
          </w:tcPr>
          <w:p w:rsidR="00C64750" w:rsidRDefault="008C2A79">
            <w:pPr>
              <w:pStyle w:val="Body"/>
              <w:spacing w:after="0" w:line="240" w:lineRule="auto"/>
              <w:cnfStyle w:val="100000000000" w:firstRow="1" w:lastRow="0" w:firstColumn="0" w:lastColumn="0" w:oddVBand="0" w:evenVBand="0" w:oddHBand="0" w:evenHBand="0" w:firstRowFirstColumn="0" w:firstRowLastColumn="0" w:lastRowFirstColumn="0" w:lastRowLastColumn="0"/>
            </w:pPr>
            <w:r>
              <w:t>Expectation</w:t>
            </w:r>
          </w:p>
        </w:tc>
        <w:tc>
          <w:tcPr>
            <w:tcW w:w="4405" w:type="dxa"/>
          </w:tcPr>
          <w:p w:rsidR="00C64750" w:rsidRDefault="008C2A79" w:rsidP="00470AF4">
            <w:pPr>
              <w:pStyle w:val="Body"/>
              <w:spacing w:after="0" w:line="240" w:lineRule="auto"/>
              <w:cnfStyle w:val="100000000000" w:firstRow="1" w:lastRow="0" w:firstColumn="0" w:lastColumn="0" w:oddVBand="0" w:evenVBand="0" w:oddHBand="0" w:evenHBand="0" w:firstRowFirstColumn="0" w:firstRowLastColumn="0" w:lastRowFirstColumn="0" w:lastRowLastColumn="0"/>
            </w:pPr>
            <w:r>
              <w:t>When to use this document</w:t>
            </w:r>
          </w:p>
        </w:tc>
      </w:tr>
      <w:tr w:rsidR="00C64750" w:rsidTr="00A8056F">
        <w:trPr>
          <w:trHeight w:val="1690"/>
        </w:trPr>
        <w:tc>
          <w:tcPr>
            <w:cnfStyle w:val="001000000000" w:firstRow="0" w:lastRow="0" w:firstColumn="1" w:lastColumn="0" w:oddVBand="0" w:evenVBand="0" w:oddHBand="0" w:evenHBand="0" w:firstRowFirstColumn="0" w:firstRowLastColumn="0" w:lastRowFirstColumn="0" w:lastRowLastColumn="0"/>
            <w:tcW w:w="805" w:type="dxa"/>
          </w:tcPr>
          <w:p w:rsidR="00C64750" w:rsidRDefault="008C2A79">
            <w:pPr>
              <w:pStyle w:val="Body"/>
              <w:spacing w:after="0" w:line="240" w:lineRule="auto"/>
            </w:pPr>
            <w:r>
              <w:t>A</w:t>
            </w:r>
          </w:p>
        </w:tc>
        <w:tc>
          <w:tcPr>
            <w:tcW w:w="4140" w:type="dxa"/>
          </w:tcPr>
          <w:p w:rsidR="00C64750" w:rsidRDefault="008C2A79">
            <w:pPr>
              <w:pStyle w:val="Body"/>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pPr>
            <w:r>
              <w:t>All requirements to receive a “B” grade have been met.</w:t>
            </w:r>
          </w:p>
          <w:p w:rsidR="00C64750" w:rsidRDefault="008C2A79">
            <w:pPr>
              <w:pStyle w:val="Body"/>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pPr>
            <w:r>
              <w:t>The “Check Accessibility” function has been executed and all issues remedied.</w:t>
            </w:r>
          </w:p>
          <w:p w:rsidR="00C64750" w:rsidRDefault="008C2A79">
            <w:pPr>
              <w:pStyle w:val="Body"/>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pPr>
            <w:r>
              <w:t>Tagging has been used properly for forms and tables.</w:t>
            </w:r>
          </w:p>
        </w:tc>
        <w:tc>
          <w:tcPr>
            <w:tcW w:w="4405" w:type="dxa"/>
          </w:tcPr>
          <w:p w:rsidR="00C64750" w:rsidRDefault="008C2A79" w:rsidP="00470AF4">
            <w:pPr>
              <w:pStyle w:val="Body"/>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pPr>
            <w:r>
              <w:t>Official documents of the University.</w:t>
            </w:r>
          </w:p>
          <w:p w:rsidR="00C64750" w:rsidRDefault="008C2A79">
            <w:pPr>
              <w:pStyle w:val="Body"/>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pPr>
            <w:r>
              <w:t>Documents openly available to the public.</w:t>
            </w:r>
          </w:p>
          <w:p w:rsidR="00C64750" w:rsidRDefault="008C2A79">
            <w:pPr>
              <w:pStyle w:val="Body"/>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pPr>
            <w:r>
              <w:t>If you are aware a reader with a visual disability will be reading this document.</w:t>
            </w:r>
          </w:p>
        </w:tc>
      </w:tr>
      <w:tr w:rsidR="00C64750" w:rsidTr="00A8056F">
        <w:trPr>
          <w:trHeight w:val="1450"/>
        </w:trPr>
        <w:tc>
          <w:tcPr>
            <w:cnfStyle w:val="001000000000" w:firstRow="0" w:lastRow="0" w:firstColumn="1" w:lastColumn="0" w:oddVBand="0" w:evenVBand="0" w:oddHBand="0" w:evenHBand="0" w:firstRowFirstColumn="0" w:firstRowLastColumn="0" w:lastRowFirstColumn="0" w:lastRowLastColumn="0"/>
            <w:tcW w:w="805" w:type="dxa"/>
          </w:tcPr>
          <w:p w:rsidR="00C64750" w:rsidRDefault="008C2A79">
            <w:pPr>
              <w:pStyle w:val="Body"/>
              <w:spacing w:after="0" w:line="240" w:lineRule="auto"/>
            </w:pPr>
            <w:r>
              <w:t>B</w:t>
            </w:r>
          </w:p>
        </w:tc>
        <w:tc>
          <w:tcPr>
            <w:tcW w:w="4140" w:type="dxa"/>
          </w:tcPr>
          <w:p w:rsidR="00C64750" w:rsidRDefault="008C2A79">
            <w:pPr>
              <w:numPr>
                <w:ilvl w:val="0"/>
                <w:numId w:val="3"/>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u w:color="000000"/>
              </w:rPr>
            </w:pPr>
            <w:r>
              <w:rPr>
                <w:rFonts w:ascii="Calibri" w:eastAsia="Calibri" w:hAnsi="Calibri" w:cs="Calibri"/>
                <w:color w:val="000000"/>
                <w:sz w:val="22"/>
                <w:szCs w:val="22"/>
                <w:u w:color="000000"/>
              </w:rPr>
              <w:t>Structure provided using Style Formats.</w:t>
            </w:r>
          </w:p>
          <w:p w:rsidR="00C64750" w:rsidRDefault="008C2A79">
            <w:pPr>
              <w:numPr>
                <w:ilvl w:val="0"/>
                <w:numId w:val="3"/>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u w:color="000000"/>
              </w:rPr>
            </w:pPr>
            <w:r>
              <w:rPr>
                <w:rFonts w:ascii="Calibri" w:eastAsia="Calibri" w:hAnsi="Calibri" w:cs="Calibri"/>
                <w:color w:val="000000"/>
                <w:sz w:val="22"/>
                <w:szCs w:val="22"/>
                <w:u w:color="000000"/>
              </w:rPr>
              <w:t>Alt Text has been provided for all images.</w:t>
            </w:r>
          </w:p>
          <w:p w:rsidR="00C64750" w:rsidRDefault="008C2A79">
            <w:pPr>
              <w:numPr>
                <w:ilvl w:val="0"/>
                <w:numId w:val="3"/>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u w:color="000000"/>
              </w:rPr>
            </w:pPr>
            <w:proofErr w:type="spellStart"/>
            <w:r>
              <w:rPr>
                <w:rFonts w:ascii="Calibri" w:eastAsia="Calibri" w:hAnsi="Calibri" w:cs="Calibri"/>
                <w:color w:val="000000"/>
                <w:sz w:val="22"/>
                <w:szCs w:val="22"/>
                <w:u w:color="000000"/>
              </w:rPr>
              <w:t>Colour</w:t>
            </w:r>
            <w:proofErr w:type="spellEnd"/>
            <w:r>
              <w:rPr>
                <w:rFonts w:ascii="Calibri" w:eastAsia="Calibri" w:hAnsi="Calibri" w:cs="Calibri"/>
                <w:color w:val="000000"/>
                <w:sz w:val="22"/>
                <w:szCs w:val="22"/>
                <w:u w:color="000000"/>
              </w:rPr>
              <w:t xml:space="preserve"> contrast and font size and type has been taken into consideration.</w:t>
            </w:r>
          </w:p>
        </w:tc>
        <w:tc>
          <w:tcPr>
            <w:tcW w:w="4405" w:type="dxa"/>
          </w:tcPr>
          <w:p w:rsidR="00520846" w:rsidRDefault="00520846" w:rsidP="00520846">
            <w:pPr>
              <w:pStyle w:val="Body"/>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pPr>
            <w:r>
              <w:t xml:space="preserve">This level will be accessible for most readers; if you have not been notified that there is a student requiring accessible documents. </w:t>
            </w:r>
          </w:p>
          <w:p w:rsidR="00C64750" w:rsidRDefault="00520846" w:rsidP="00520846">
            <w:pPr>
              <w:pStyle w:val="Body"/>
              <w:numPr>
                <w:ilvl w:val="0"/>
                <w:numId w:val="3"/>
              </w:numPr>
              <w:spacing w:after="0" w:line="240" w:lineRule="auto"/>
              <w:cnfStyle w:val="000000000000" w:firstRow="0" w:lastRow="0" w:firstColumn="0" w:lastColumn="0" w:oddVBand="0" w:evenVBand="0" w:oddHBand="0" w:evenHBand="0" w:firstRowFirstColumn="0" w:firstRowLastColumn="0" w:lastRowFirstColumn="0" w:lastRowLastColumn="0"/>
            </w:pPr>
            <w:r>
              <w:t>This will be the most accessible without adding much effort to your workflow.</w:t>
            </w:r>
          </w:p>
        </w:tc>
      </w:tr>
      <w:tr w:rsidR="00C64750" w:rsidTr="00A8056F">
        <w:trPr>
          <w:trHeight w:val="1210"/>
        </w:trPr>
        <w:tc>
          <w:tcPr>
            <w:cnfStyle w:val="001000000000" w:firstRow="0" w:lastRow="0" w:firstColumn="1" w:lastColumn="0" w:oddVBand="0" w:evenVBand="0" w:oddHBand="0" w:evenHBand="0" w:firstRowFirstColumn="0" w:firstRowLastColumn="0" w:lastRowFirstColumn="0" w:lastRowLastColumn="0"/>
            <w:tcW w:w="805" w:type="dxa"/>
          </w:tcPr>
          <w:p w:rsidR="00C64750" w:rsidRDefault="008C2A79">
            <w:pPr>
              <w:pStyle w:val="Body"/>
              <w:spacing w:after="0" w:line="240" w:lineRule="auto"/>
            </w:pPr>
            <w:r>
              <w:t>C</w:t>
            </w:r>
          </w:p>
        </w:tc>
        <w:tc>
          <w:tcPr>
            <w:tcW w:w="4140" w:type="dxa"/>
          </w:tcPr>
          <w:p w:rsidR="00C64750" w:rsidRDefault="008C2A79">
            <w:pPr>
              <w:pStyle w:val="Body"/>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pPr>
            <w:r>
              <w:t>Some auto formatting for spacing and bullet points.</w:t>
            </w:r>
          </w:p>
          <w:p w:rsidR="00C64750" w:rsidRDefault="008C2A79">
            <w:pPr>
              <w:pStyle w:val="Body"/>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pPr>
            <w:r>
              <w:t>Visual structure provided for titles and headings using bold, underline, and alignment features.</w:t>
            </w:r>
          </w:p>
        </w:tc>
        <w:tc>
          <w:tcPr>
            <w:tcW w:w="4405" w:type="dxa"/>
          </w:tcPr>
          <w:p w:rsidR="00C64750" w:rsidRDefault="008C2A79">
            <w:pPr>
              <w:numPr>
                <w:ilvl w:val="0"/>
                <w:numId w:val="6"/>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u w:color="000000"/>
              </w:rPr>
            </w:pPr>
            <w:r>
              <w:rPr>
                <w:rFonts w:ascii="Calibri" w:eastAsia="Calibri" w:hAnsi="Calibri" w:cs="Calibri"/>
                <w:color w:val="000000"/>
                <w:sz w:val="22"/>
                <w:szCs w:val="22"/>
                <w:u w:color="000000"/>
              </w:rPr>
              <w:t>When you are brainstorming by yourself and you intend on not sharing it with anyone</w:t>
            </w:r>
            <w:r w:rsidR="003A105C">
              <w:rPr>
                <w:rFonts w:ascii="Calibri" w:eastAsia="Calibri" w:hAnsi="Calibri" w:cs="Calibri"/>
                <w:color w:val="000000"/>
                <w:sz w:val="22"/>
                <w:szCs w:val="22"/>
                <w:u w:color="000000"/>
              </w:rPr>
              <w:t>.</w:t>
            </w:r>
          </w:p>
        </w:tc>
      </w:tr>
      <w:tr w:rsidR="00C64750" w:rsidTr="00A8056F">
        <w:trPr>
          <w:trHeight w:val="490"/>
        </w:trPr>
        <w:tc>
          <w:tcPr>
            <w:cnfStyle w:val="001000000000" w:firstRow="0" w:lastRow="0" w:firstColumn="1" w:lastColumn="0" w:oddVBand="0" w:evenVBand="0" w:oddHBand="0" w:evenHBand="0" w:firstRowFirstColumn="0" w:firstRowLastColumn="0" w:lastRowFirstColumn="0" w:lastRowLastColumn="0"/>
            <w:tcW w:w="805" w:type="dxa"/>
          </w:tcPr>
          <w:p w:rsidR="00C64750" w:rsidRDefault="008C2A79">
            <w:pPr>
              <w:pStyle w:val="Body"/>
              <w:spacing w:after="0" w:line="240" w:lineRule="auto"/>
            </w:pPr>
            <w:r>
              <w:t>D</w:t>
            </w:r>
          </w:p>
        </w:tc>
        <w:tc>
          <w:tcPr>
            <w:tcW w:w="4140" w:type="dxa"/>
          </w:tcPr>
          <w:p w:rsidR="00C64750" w:rsidRDefault="008C2A79">
            <w:pPr>
              <w:pStyle w:val="Body"/>
              <w:spacing w:after="0" w:line="240" w:lineRule="auto"/>
              <w:cnfStyle w:val="000000000000" w:firstRow="0" w:lastRow="0" w:firstColumn="0" w:lastColumn="0" w:oddVBand="0" w:evenVBand="0" w:oddHBand="0" w:evenHBand="0" w:firstRowFirstColumn="0" w:firstRowLastColumn="0" w:lastRowFirstColumn="0" w:lastRowLastColumn="0"/>
            </w:pPr>
            <w:r>
              <w:t>- No formatting, just straight text.</w:t>
            </w:r>
          </w:p>
        </w:tc>
        <w:tc>
          <w:tcPr>
            <w:tcW w:w="4405" w:type="dxa"/>
          </w:tcPr>
          <w:p w:rsidR="00C64750" w:rsidRDefault="008C2A79" w:rsidP="003A105C">
            <w:pPr>
              <w:pStyle w:val="Body"/>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pPr>
            <w:r>
              <w:t xml:space="preserve">This could be used for brainstorming, but you are better off </w:t>
            </w:r>
            <w:r w:rsidR="003A105C">
              <w:t xml:space="preserve">using </w:t>
            </w:r>
            <w:r>
              <w:t xml:space="preserve">the </w:t>
            </w:r>
            <w:r w:rsidR="003A105C">
              <w:t>style formats to keep yourself organized (and improve accessibility).</w:t>
            </w:r>
          </w:p>
        </w:tc>
      </w:tr>
      <w:tr w:rsidR="00C64750" w:rsidTr="00A8056F">
        <w:trPr>
          <w:trHeight w:val="970"/>
        </w:trPr>
        <w:tc>
          <w:tcPr>
            <w:cnfStyle w:val="001000000000" w:firstRow="0" w:lastRow="0" w:firstColumn="1" w:lastColumn="0" w:oddVBand="0" w:evenVBand="0" w:oddHBand="0" w:evenHBand="0" w:firstRowFirstColumn="0" w:firstRowLastColumn="0" w:lastRowFirstColumn="0" w:lastRowLastColumn="0"/>
            <w:tcW w:w="805" w:type="dxa"/>
          </w:tcPr>
          <w:p w:rsidR="00C64750" w:rsidRDefault="008C2A79">
            <w:pPr>
              <w:pStyle w:val="Body"/>
              <w:spacing w:after="0" w:line="240" w:lineRule="auto"/>
            </w:pPr>
            <w:r>
              <w:t>F</w:t>
            </w:r>
          </w:p>
        </w:tc>
        <w:tc>
          <w:tcPr>
            <w:tcW w:w="4140" w:type="dxa"/>
          </w:tcPr>
          <w:p w:rsidR="00C64750" w:rsidRDefault="008C2A79">
            <w:pPr>
              <w:pStyle w:val="Body"/>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pPr>
            <w:r>
              <w:t>Images are used as text.</w:t>
            </w:r>
          </w:p>
          <w:p w:rsidR="00C64750" w:rsidRDefault="008C2A79">
            <w:pPr>
              <w:pStyle w:val="Body"/>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pPr>
            <w:proofErr w:type="spellStart"/>
            <w:r>
              <w:t>Colour</w:t>
            </w:r>
            <w:proofErr w:type="spellEnd"/>
            <w:r>
              <w:t xml:space="preserve"> is the only method of conveying information.</w:t>
            </w:r>
          </w:p>
          <w:p w:rsidR="00C64750" w:rsidRDefault="008C2A79">
            <w:pPr>
              <w:pStyle w:val="Body"/>
              <w:numPr>
                <w:ilvl w:val="0"/>
                <w:numId w:val="8"/>
              </w:numPr>
              <w:spacing w:after="0" w:line="240" w:lineRule="auto"/>
              <w:cnfStyle w:val="000000000000" w:firstRow="0" w:lastRow="0" w:firstColumn="0" w:lastColumn="0" w:oddVBand="0" w:evenVBand="0" w:oddHBand="0" w:evenHBand="0" w:firstRowFirstColumn="0" w:firstRowLastColumn="0" w:lastRowFirstColumn="0" w:lastRowLastColumn="0"/>
            </w:pPr>
            <w:r>
              <w:t>No Alt Text provided for images.</w:t>
            </w:r>
          </w:p>
        </w:tc>
        <w:tc>
          <w:tcPr>
            <w:tcW w:w="4405" w:type="dxa"/>
          </w:tcPr>
          <w:p w:rsidR="00C64750" w:rsidRDefault="008C2A79">
            <w:pPr>
              <w:pStyle w:val="Body"/>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pPr>
            <w:r>
              <w:t>Never.</w:t>
            </w:r>
          </w:p>
        </w:tc>
      </w:tr>
    </w:tbl>
    <w:p w:rsidR="00C64750" w:rsidRDefault="00C64750">
      <w:pPr>
        <w:pStyle w:val="Heading"/>
        <w:widowControl w:val="0"/>
        <w:spacing w:line="240" w:lineRule="auto"/>
      </w:pPr>
    </w:p>
    <w:p w:rsidR="00C64750" w:rsidRDefault="008C2A79">
      <w:pPr>
        <w:pStyle w:val="Heading"/>
      </w:pPr>
      <w:r>
        <w:br w:type="page"/>
      </w:r>
    </w:p>
    <w:p w:rsidR="00C64750" w:rsidRDefault="008C2A79" w:rsidP="008C2A79">
      <w:pPr>
        <w:pStyle w:val="Heading1"/>
      </w:pPr>
      <w:r>
        <w:lastRenderedPageBreak/>
        <w:t>PDF</w:t>
      </w:r>
    </w:p>
    <w:tbl>
      <w:tblPr>
        <w:tblStyle w:val="GridTable1Light"/>
        <w:tblW w:w="9350" w:type="dxa"/>
        <w:tblLayout w:type="fixed"/>
        <w:tblLook w:val="04A0" w:firstRow="1" w:lastRow="0" w:firstColumn="1" w:lastColumn="0" w:noHBand="0" w:noVBand="1"/>
      </w:tblPr>
      <w:tblGrid>
        <w:gridCol w:w="805"/>
        <w:gridCol w:w="4140"/>
        <w:gridCol w:w="4405"/>
      </w:tblGrid>
      <w:tr w:rsidR="00C64750" w:rsidTr="00A8056F">
        <w:trPr>
          <w:cnfStyle w:val="100000000000" w:firstRow="1" w:lastRow="0" w:firstColumn="0" w:lastColumn="0" w:oddVBand="0" w:evenVBand="0" w:oddHBand="0" w:evenHBand="0" w:firstRowFirstColumn="0" w:firstRowLastColumn="0" w:lastRowFirstColumn="0" w:lastRowLastColumn="0"/>
          <w:trHeight w:val="250"/>
          <w:tblHeader/>
        </w:trPr>
        <w:tc>
          <w:tcPr>
            <w:cnfStyle w:val="001000000000" w:firstRow="0" w:lastRow="0" w:firstColumn="1" w:lastColumn="0" w:oddVBand="0" w:evenVBand="0" w:oddHBand="0" w:evenHBand="0" w:firstRowFirstColumn="0" w:firstRowLastColumn="0" w:lastRowFirstColumn="0" w:lastRowLastColumn="0"/>
            <w:tcW w:w="805" w:type="dxa"/>
          </w:tcPr>
          <w:p w:rsidR="00C64750" w:rsidRDefault="008C2A79">
            <w:pPr>
              <w:pStyle w:val="Body"/>
            </w:pPr>
            <w:r>
              <w:t>Grade</w:t>
            </w:r>
          </w:p>
        </w:tc>
        <w:tc>
          <w:tcPr>
            <w:tcW w:w="4140" w:type="dxa"/>
          </w:tcPr>
          <w:p w:rsidR="00C64750" w:rsidRDefault="008C2A79">
            <w:pPr>
              <w:pStyle w:val="Body"/>
              <w:spacing w:after="0" w:line="240" w:lineRule="auto"/>
              <w:cnfStyle w:val="100000000000" w:firstRow="1" w:lastRow="0" w:firstColumn="0" w:lastColumn="0" w:oddVBand="0" w:evenVBand="0" w:oddHBand="0" w:evenHBand="0" w:firstRowFirstColumn="0" w:firstRowLastColumn="0" w:lastRowFirstColumn="0" w:lastRowLastColumn="0"/>
            </w:pPr>
            <w:r>
              <w:t>Expectation</w:t>
            </w:r>
          </w:p>
        </w:tc>
        <w:tc>
          <w:tcPr>
            <w:tcW w:w="4405" w:type="dxa"/>
          </w:tcPr>
          <w:p w:rsidR="00C64750" w:rsidRDefault="008C2A79" w:rsidP="00470AF4">
            <w:pPr>
              <w:pStyle w:val="Body"/>
              <w:spacing w:after="0" w:line="240" w:lineRule="auto"/>
              <w:cnfStyle w:val="100000000000" w:firstRow="1" w:lastRow="0" w:firstColumn="0" w:lastColumn="0" w:oddVBand="0" w:evenVBand="0" w:oddHBand="0" w:evenHBand="0" w:firstRowFirstColumn="0" w:firstRowLastColumn="0" w:lastRowFirstColumn="0" w:lastRowLastColumn="0"/>
            </w:pPr>
            <w:r>
              <w:t>When to use this document</w:t>
            </w:r>
          </w:p>
        </w:tc>
      </w:tr>
      <w:tr w:rsidR="00C64750" w:rsidTr="00A8056F">
        <w:trPr>
          <w:trHeight w:val="2650"/>
        </w:trPr>
        <w:tc>
          <w:tcPr>
            <w:cnfStyle w:val="001000000000" w:firstRow="0" w:lastRow="0" w:firstColumn="1" w:lastColumn="0" w:oddVBand="0" w:evenVBand="0" w:oddHBand="0" w:evenHBand="0" w:firstRowFirstColumn="0" w:firstRowLastColumn="0" w:lastRowFirstColumn="0" w:lastRowLastColumn="0"/>
            <w:tcW w:w="805" w:type="dxa"/>
          </w:tcPr>
          <w:p w:rsidR="00C64750" w:rsidRDefault="008C2A79">
            <w:pPr>
              <w:pStyle w:val="Body"/>
              <w:spacing w:after="0" w:line="240" w:lineRule="auto"/>
            </w:pPr>
            <w:r>
              <w:t>A</w:t>
            </w:r>
          </w:p>
        </w:tc>
        <w:tc>
          <w:tcPr>
            <w:tcW w:w="4140" w:type="dxa"/>
          </w:tcPr>
          <w:p w:rsidR="00C64750" w:rsidRDefault="008C2A79">
            <w:pPr>
              <w:numPr>
                <w:ilvl w:val="0"/>
                <w:numId w:val="10"/>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All requirements to receive a </w:t>
            </w:r>
            <w:r>
              <w:rPr>
                <w:rFonts w:ascii="Calibri" w:eastAsia="Calibri" w:hAnsi="Calibri" w:cs="Calibri"/>
                <w:color w:val="000000"/>
                <w:sz w:val="22"/>
                <w:szCs w:val="22"/>
                <w:u w:color="000000"/>
                <w:lang w:val="de-DE"/>
              </w:rPr>
              <w:t>“</w:t>
            </w:r>
            <w:r>
              <w:rPr>
                <w:rFonts w:ascii="Calibri" w:eastAsia="Calibri" w:hAnsi="Calibri" w:cs="Calibri"/>
                <w:color w:val="000000"/>
                <w:sz w:val="22"/>
                <w:szCs w:val="22"/>
                <w:u w:color="000000"/>
              </w:rPr>
              <w:t>B” grade have been met.</w:t>
            </w:r>
          </w:p>
          <w:p w:rsidR="00C64750" w:rsidRDefault="008C2A79">
            <w:pPr>
              <w:numPr>
                <w:ilvl w:val="0"/>
                <w:numId w:val="10"/>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The Adobe Acrobat “Check Accessibility” function has been </w:t>
            </w:r>
            <w:r w:rsidR="003A105C">
              <w:rPr>
                <w:rFonts w:ascii="Calibri" w:eastAsia="Calibri" w:hAnsi="Calibri" w:cs="Calibri"/>
                <w:color w:val="000000"/>
                <w:sz w:val="22"/>
                <w:szCs w:val="22"/>
                <w:u w:color="000000"/>
              </w:rPr>
              <w:t>executed</w:t>
            </w:r>
            <w:r>
              <w:rPr>
                <w:rFonts w:ascii="Calibri" w:eastAsia="Calibri" w:hAnsi="Calibri" w:cs="Calibri"/>
                <w:color w:val="000000"/>
                <w:sz w:val="22"/>
                <w:szCs w:val="22"/>
                <w:u w:color="000000"/>
              </w:rPr>
              <w:t>.</w:t>
            </w:r>
          </w:p>
          <w:p w:rsidR="00C64750" w:rsidRDefault="008C2A79">
            <w:pPr>
              <w:numPr>
                <w:ilvl w:val="0"/>
                <w:numId w:val="10"/>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u w:color="000000"/>
              </w:rPr>
            </w:pPr>
            <w:r>
              <w:rPr>
                <w:rFonts w:ascii="Calibri" w:eastAsia="Calibri" w:hAnsi="Calibri" w:cs="Calibri"/>
                <w:color w:val="000000"/>
                <w:sz w:val="22"/>
                <w:szCs w:val="22"/>
                <w:u w:color="000000"/>
              </w:rPr>
              <w:t>The Adobe Acrobat “Make document accessible” function has been executed - tagging has been manually checked (and adjusted if necessary) and no errors remain.</w:t>
            </w:r>
          </w:p>
          <w:p w:rsidR="00C64750" w:rsidRDefault="008C2A79">
            <w:pPr>
              <w:numPr>
                <w:ilvl w:val="0"/>
                <w:numId w:val="10"/>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u w:color="000000"/>
              </w:rPr>
            </w:pPr>
            <w:r>
              <w:rPr>
                <w:rFonts w:ascii="Calibri" w:eastAsia="Calibri" w:hAnsi="Calibri" w:cs="Calibri"/>
                <w:color w:val="000000"/>
                <w:sz w:val="22"/>
                <w:szCs w:val="22"/>
                <w:u w:color="000000"/>
              </w:rPr>
              <w:t>Any fillable sections (for forms) have been labelled and tagged properly.</w:t>
            </w:r>
          </w:p>
        </w:tc>
        <w:tc>
          <w:tcPr>
            <w:tcW w:w="4405" w:type="dxa"/>
          </w:tcPr>
          <w:p w:rsidR="00C64750" w:rsidRDefault="008C2A79" w:rsidP="003A105C">
            <w:pPr>
              <w:pStyle w:val="Body"/>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pPr>
            <w:r>
              <w:t>Official documents of the University.</w:t>
            </w:r>
          </w:p>
          <w:p w:rsidR="00C64750" w:rsidRDefault="008C2A79">
            <w:pPr>
              <w:pStyle w:val="Body"/>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pPr>
            <w:r>
              <w:t>Documents openly available to the public.</w:t>
            </w:r>
          </w:p>
          <w:p w:rsidR="00C64750" w:rsidRDefault="008C2A79">
            <w:pPr>
              <w:pStyle w:val="Body"/>
              <w:numPr>
                <w:ilvl w:val="0"/>
                <w:numId w:val="11"/>
              </w:numPr>
              <w:spacing w:after="0" w:line="240" w:lineRule="auto"/>
              <w:cnfStyle w:val="000000000000" w:firstRow="0" w:lastRow="0" w:firstColumn="0" w:lastColumn="0" w:oddVBand="0" w:evenVBand="0" w:oddHBand="0" w:evenHBand="0" w:firstRowFirstColumn="0" w:firstRowLastColumn="0" w:lastRowFirstColumn="0" w:lastRowLastColumn="0"/>
            </w:pPr>
            <w:r>
              <w:t>If you are aware your documents are going to be provided to a reader with a visual disability.</w:t>
            </w:r>
          </w:p>
        </w:tc>
      </w:tr>
      <w:tr w:rsidR="00C64750" w:rsidTr="00A8056F">
        <w:trPr>
          <w:trHeight w:val="2170"/>
        </w:trPr>
        <w:tc>
          <w:tcPr>
            <w:cnfStyle w:val="001000000000" w:firstRow="0" w:lastRow="0" w:firstColumn="1" w:lastColumn="0" w:oddVBand="0" w:evenVBand="0" w:oddHBand="0" w:evenHBand="0" w:firstRowFirstColumn="0" w:firstRowLastColumn="0" w:lastRowFirstColumn="0" w:lastRowLastColumn="0"/>
            <w:tcW w:w="805" w:type="dxa"/>
          </w:tcPr>
          <w:p w:rsidR="00C64750" w:rsidRDefault="008C2A79">
            <w:pPr>
              <w:pStyle w:val="Body"/>
              <w:spacing w:after="0" w:line="240" w:lineRule="auto"/>
            </w:pPr>
            <w:r>
              <w:t>B</w:t>
            </w:r>
          </w:p>
        </w:tc>
        <w:tc>
          <w:tcPr>
            <w:tcW w:w="4140" w:type="dxa"/>
          </w:tcPr>
          <w:p w:rsidR="00C64750" w:rsidRDefault="008C2A79">
            <w:pPr>
              <w:numPr>
                <w:ilvl w:val="0"/>
                <w:numId w:val="12"/>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Documents produced in a word processor with proper structure provided, alt text used, and </w:t>
            </w:r>
            <w:proofErr w:type="spellStart"/>
            <w:r>
              <w:rPr>
                <w:rFonts w:ascii="Calibri" w:eastAsia="Calibri" w:hAnsi="Calibri" w:cs="Calibri"/>
                <w:color w:val="000000"/>
                <w:sz w:val="22"/>
                <w:szCs w:val="22"/>
                <w:u w:color="000000"/>
              </w:rPr>
              <w:t>colour</w:t>
            </w:r>
            <w:proofErr w:type="spellEnd"/>
            <w:r>
              <w:rPr>
                <w:rFonts w:ascii="Calibri" w:eastAsia="Calibri" w:hAnsi="Calibri" w:cs="Calibri"/>
                <w:color w:val="000000"/>
                <w:sz w:val="22"/>
                <w:szCs w:val="22"/>
                <w:u w:color="000000"/>
              </w:rPr>
              <w:t xml:space="preserve"> contrast </w:t>
            </w:r>
            <w:r w:rsidR="003A105C">
              <w:rPr>
                <w:rFonts w:ascii="Calibri" w:eastAsia="Calibri" w:hAnsi="Calibri" w:cs="Calibri"/>
                <w:color w:val="000000"/>
                <w:sz w:val="22"/>
                <w:szCs w:val="22"/>
                <w:u w:color="000000"/>
              </w:rPr>
              <w:t xml:space="preserve">and </w:t>
            </w:r>
            <w:r>
              <w:rPr>
                <w:rFonts w:ascii="Calibri" w:eastAsia="Calibri" w:hAnsi="Calibri" w:cs="Calibri"/>
                <w:color w:val="000000"/>
                <w:sz w:val="22"/>
                <w:szCs w:val="22"/>
                <w:u w:color="000000"/>
              </w:rPr>
              <w:t>font styles considered.</w:t>
            </w:r>
          </w:p>
          <w:p w:rsidR="00C64750" w:rsidRDefault="008C2A79">
            <w:pPr>
              <w:numPr>
                <w:ilvl w:val="0"/>
                <w:numId w:val="12"/>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The document has been converted to a PDF using the “Save </w:t>
            </w:r>
            <w:proofErr w:type="gramStart"/>
            <w:r>
              <w:rPr>
                <w:rFonts w:ascii="Calibri" w:eastAsia="Calibri" w:hAnsi="Calibri" w:cs="Calibri"/>
                <w:color w:val="000000"/>
                <w:sz w:val="22"/>
                <w:szCs w:val="22"/>
                <w:u w:color="000000"/>
              </w:rPr>
              <w:t>As</w:t>
            </w:r>
            <w:proofErr w:type="gramEnd"/>
            <w:r>
              <w:rPr>
                <w:rFonts w:ascii="Calibri" w:eastAsia="Calibri" w:hAnsi="Calibri" w:cs="Calibri"/>
                <w:color w:val="000000"/>
                <w:sz w:val="22"/>
                <w:szCs w:val="22"/>
                <w:u w:color="000000"/>
              </w:rPr>
              <w:t xml:space="preserve"> PDF” function and “Tagging for accessibility” has been checked off in the options.</w:t>
            </w:r>
          </w:p>
        </w:tc>
        <w:tc>
          <w:tcPr>
            <w:tcW w:w="4405" w:type="dxa"/>
          </w:tcPr>
          <w:p w:rsidR="003A105C" w:rsidRDefault="008C2A79" w:rsidP="003A105C">
            <w:pPr>
              <w:pStyle w:val="Body"/>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pPr>
            <w:r>
              <w:t xml:space="preserve">This level will be accessible for most </w:t>
            </w:r>
            <w:r w:rsidR="003A105C">
              <w:t>readers; i</w:t>
            </w:r>
            <w:r>
              <w:t>f you have not been notified that there is a student requiring accessible documents</w:t>
            </w:r>
            <w:r w:rsidR="003A105C">
              <w:t>.</w:t>
            </w:r>
            <w:r>
              <w:t xml:space="preserve"> </w:t>
            </w:r>
          </w:p>
          <w:p w:rsidR="00C64750" w:rsidRDefault="003A105C" w:rsidP="003A105C">
            <w:pPr>
              <w:pStyle w:val="Body"/>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pPr>
            <w:r>
              <w:t>T</w:t>
            </w:r>
            <w:r w:rsidR="008C2A79">
              <w:t xml:space="preserve">his will be the most accessible without adding much </w:t>
            </w:r>
            <w:r>
              <w:t xml:space="preserve">effort </w:t>
            </w:r>
            <w:r w:rsidR="008C2A79">
              <w:t>to your workflow.</w:t>
            </w:r>
          </w:p>
        </w:tc>
      </w:tr>
      <w:tr w:rsidR="00C64750" w:rsidTr="00A8056F">
        <w:trPr>
          <w:trHeight w:val="1210"/>
        </w:trPr>
        <w:tc>
          <w:tcPr>
            <w:cnfStyle w:val="001000000000" w:firstRow="0" w:lastRow="0" w:firstColumn="1" w:lastColumn="0" w:oddVBand="0" w:evenVBand="0" w:oddHBand="0" w:evenHBand="0" w:firstRowFirstColumn="0" w:firstRowLastColumn="0" w:lastRowFirstColumn="0" w:lastRowLastColumn="0"/>
            <w:tcW w:w="805" w:type="dxa"/>
          </w:tcPr>
          <w:p w:rsidR="00C64750" w:rsidRDefault="008C2A79">
            <w:r>
              <w:rPr>
                <w:rFonts w:ascii="Calibri" w:eastAsia="Calibri" w:hAnsi="Calibri" w:cs="Calibri"/>
                <w:b w:val="0"/>
                <w:bCs w:val="0"/>
                <w:color w:val="000000"/>
                <w:sz w:val="22"/>
                <w:szCs w:val="22"/>
                <w:u w:color="000000"/>
              </w:rPr>
              <w:t>C+</w:t>
            </w:r>
          </w:p>
        </w:tc>
        <w:tc>
          <w:tcPr>
            <w:tcW w:w="4140" w:type="dxa"/>
          </w:tcPr>
          <w:p w:rsidR="00C64750" w:rsidRDefault="008C2A79">
            <w:pPr>
              <w:numPr>
                <w:ilvl w:val="0"/>
                <w:numId w:val="14"/>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u w:color="000000"/>
              </w:rPr>
            </w:pPr>
            <w:r>
              <w:rPr>
                <w:rFonts w:ascii="Calibri" w:eastAsia="Calibri" w:hAnsi="Calibri" w:cs="Calibri"/>
                <w:color w:val="000000"/>
                <w:sz w:val="22"/>
                <w:szCs w:val="22"/>
                <w:u w:color="000000"/>
              </w:rPr>
              <w:t>A document that may have been produced with accessibility in mind but has been “printed” to Adobe PDF, thus losing all structure.</w:t>
            </w:r>
          </w:p>
        </w:tc>
        <w:tc>
          <w:tcPr>
            <w:tcW w:w="4405" w:type="dxa"/>
          </w:tcPr>
          <w:p w:rsidR="00C64750" w:rsidRDefault="008C2A79" w:rsidP="00794ECA">
            <w:pPr>
              <w:numPr>
                <w:ilvl w:val="0"/>
                <w:numId w:val="15"/>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This should be avoided. If you have gone to the effort to produce a source document, it is </w:t>
            </w:r>
            <w:r w:rsidR="00794ECA">
              <w:rPr>
                <w:rFonts w:ascii="Calibri" w:eastAsia="Calibri" w:hAnsi="Calibri" w:cs="Calibri"/>
                <w:color w:val="000000"/>
                <w:sz w:val="22"/>
                <w:szCs w:val="22"/>
                <w:u w:color="000000"/>
              </w:rPr>
              <w:t>only</w:t>
            </w:r>
            <w:r>
              <w:rPr>
                <w:rFonts w:ascii="Calibri" w:eastAsia="Calibri" w:hAnsi="Calibri" w:cs="Calibri"/>
                <w:color w:val="000000"/>
                <w:sz w:val="22"/>
                <w:szCs w:val="22"/>
                <w:u w:color="000000"/>
              </w:rPr>
              <w:t xml:space="preserve"> a few different clicks of the mouse that will make a big difference</w:t>
            </w:r>
            <w:r w:rsidR="00794ECA">
              <w:rPr>
                <w:rFonts w:ascii="Calibri" w:eastAsia="Calibri" w:hAnsi="Calibri" w:cs="Calibri"/>
                <w:color w:val="000000"/>
                <w:sz w:val="22"/>
                <w:szCs w:val="22"/>
                <w:u w:color="000000"/>
              </w:rPr>
              <w:t xml:space="preserve"> to the reader and save all of your work</w:t>
            </w:r>
            <w:r>
              <w:rPr>
                <w:rFonts w:ascii="Calibri" w:eastAsia="Calibri" w:hAnsi="Calibri" w:cs="Calibri"/>
                <w:color w:val="000000"/>
                <w:sz w:val="22"/>
                <w:szCs w:val="22"/>
                <w:u w:color="000000"/>
              </w:rPr>
              <w:t>.</w:t>
            </w:r>
          </w:p>
        </w:tc>
      </w:tr>
      <w:tr w:rsidR="00C64750" w:rsidTr="00A8056F">
        <w:trPr>
          <w:trHeight w:val="2650"/>
        </w:trPr>
        <w:tc>
          <w:tcPr>
            <w:cnfStyle w:val="001000000000" w:firstRow="0" w:lastRow="0" w:firstColumn="1" w:lastColumn="0" w:oddVBand="0" w:evenVBand="0" w:oddHBand="0" w:evenHBand="0" w:firstRowFirstColumn="0" w:firstRowLastColumn="0" w:lastRowFirstColumn="0" w:lastRowLastColumn="0"/>
            <w:tcW w:w="805" w:type="dxa"/>
          </w:tcPr>
          <w:p w:rsidR="00C64750" w:rsidRDefault="008C2A79">
            <w:pPr>
              <w:pStyle w:val="Body"/>
              <w:spacing w:after="0" w:line="240" w:lineRule="auto"/>
            </w:pPr>
            <w:r>
              <w:t>C</w:t>
            </w:r>
          </w:p>
        </w:tc>
        <w:tc>
          <w:tcPr>
            <w:tcW w:w="4140" w:type="dxa"/>
          </w:tcPr>
          <w:p w:rsidR="00C64750" w:rsidRDefault="008C2A79">
            <w:pPr>
              <w:numPr>
                <w:ilvl w:val="0"/>
                <w:numId w:val="16"/>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u w:color="000000"/>
              </w:rPr>
            </w:pPr>
            <w:r>
              <w:rPr>
                <w:rFonts w:ascii="Calibri" w:eastAsia="Calibri" w:hAnsi="Calibri" w:cs="Calibri"/>
                <w:color w:val="000000"/>
                <w:sz w:val="22"/>
                <w:szCs w:val="22"/>
                <w:u w:color="000000"/>
              </w:rPr>
              <w:t>A document that has been produced with a word process</w:t>
            </w:r>
            <w:r w:rsidR="00794ECA">
              <w:rPr>
                <w:rFonts w:ascii="Calibri" w:eastAsia="Calibri" w:hAnsi="Calibri" w:cs="Calibri"/>
                <w:color w:val="000000"/>
                <w:sz w:val="22"/>
                <w:szCs w:val="22"/>
                <w:u w:color="000000"/>
              </w:rPr>
              <w:t>or</w:t>
            </w:r>
            <w:r>
              <w:rPr>
                <w:rFonts w:ascii="Calibri" w:eastAsia="Calibri" w:hAnsi="Calibri" w:cs="Calibri"/>
                <w:color w:val="000000"/>
                <w:sz w:val="22"/>
                <w:szCs w:val="22"/>
                <w:u w:color="000000"/>
              </w:rPr>
              <w:t xml:space="preserve"> but no structure has been provided (Style Formats) and then converted to a PDF with the “Save </w:t>
            </w:r>
            <w:proofErr w:type="gramStart"/>
            <w:r>
              <w:rPr>
                <w:rFonts w:ascii="Calibri" w:eastAsia="Calibri" w:hAnsi="Calibri" w:cs="Calibri"/>
                <w:color w:val="000000"/>
                <w:sz w:val="22"/>
                <w:szCs w:val="22"/>
                <w:u w:color="000000"/>
              </w:rPr>
              <w:t>As</w:t>
            </w:r>
            <w:proofErr w:type="gramEnd"/>
            <w:r>
              <w:rPr>
                <w:rFonts w:ascii="Calibri" w:eastAsia="Calibri" w:hAnsi="Calibri" w:cs="Calibri"/>
                <w:color w:val="000000"/>
                <w:sz w:val="22"/>
                <w:szCs w:val="22"/>
                <w:u w:color="000000"/>
              </w:rPr>
              <w:t xml:space="preserve"> PDF” function.</w:t>
            </w:r>
          </w:p>
        </w:tc>
        <w:tc>
          <w:tcPr>
            <w:tcW w:w="4405" w:type="dxa"/>
          </w:tcPr>
          <w:p w:rsidR="00C64750" w:rsidRDefault="008C2A79">
            <w:pPr>
              <w:numPr>
                <w:ilvl w:val="0"/>
                <w:numId w:val="17"/>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This is definitely a step up from using a scanned document and will be accessible to some assistive technology users but is still not recommended. With a few extra minutes of </w:t>
            </w:r>
            <w:r w:rsidR="00794ECA">
              <w:rPr>
                <w:rFonts w:ascii="Calibri" w:eastAsia="Calibri" w:hAnsi="Calibri" w:cs="Calibri"/>
                <w:color w:val="000000"/>
                <w:sz w:val="22"/>
                <w:szCs w:val="22"/>
                <w:u w:color="000000"/>
              </w:rPr>
              <w:t>preparation,</w:t>
            </w:r>
            <w:r>
              <w:rPr>
                <w:rFonts w:ascii="Calibri" w:eastAsia="Calibri" w:hAnsi="Calibri" w:cs="Calibri"/>
                <w:color w:val="000000"/>
                <w:sz w:val="22"/>
                <w:szCs w:val="22"/>
                <w:u w:color="000000"/>
              </w:rPr>
              <w:t xml:space="preserve"> you can include style formats and make this a much more accessible document. You will likely even save time by using the automatic style </w:t>
            </w:r>
            <w:r w:rsidR="00794ECA">
              <w:rPr>
                <w:rFonts w:ascii="Calibri" w:eastAsia="Calibri" w:hAnsi="Calibri" w:cs="Calibri"/>
                <w:color w:val="000000"/>
                <w:sz w:val="22"/>
                <w:szCs w:val="22"/>
                <w:u w:color="000000"/>
              </w:rPr>
              <w:t>formats,</w:t>
            </w:r>
            <w:r>
              <w:rPr>
                <w:rFonts w:ascii="Calibri" w:eastAsia="Calibri" w:hAnsi="Calibri" w:cs="Calibri"/>
                <w:color w:val="000000"/>
                <w:sz w:val="22"/>
                <w:szCs w:val="22"/>
                <w:u w:color="000000"/>
              </w:rPr>
              <w:t xml:space="preserve"> as you will spend much less time arranging margins, font size, and aesthetic things like that.</w:t>
            </w:r>
          </w:p>
        </w:tc>
      </w:tr>
      <w:tr w:rsidR="00C64750" w:rsidTr="00A8056F">
        <w:trPr>
          <w:trHeight w:val="1450"/>
        </w:trPr>
        <w:tc>
          <w:tcPr>
            <w:cnfStyle w:val="001000000000" w:firstRow="0" w:lastRow="0" w:firstColumn="1" w:lastColumn="0" w:oddVBand="0" w:evenVBand="0" w:oddHBand="0" w:evenHBand="0" w:firstRowFirstColumn="0" w:firstRowLastColumn="0" w:lastRowFirstColumn="0" w:lastRowLastColumn="0"/>
            <w:tcW w:w="805" w:type="dxa"/>
          </w:tcPr>
          <w:p w:rsidR="00C64750" w:rsidRDefault="008C2A79">
            <w:pPr>
              <w:pStyle w:val="Body"/>
              <w:spacing w:after="0" w:line="240" w:lineRule="auto"/>
            </w:pPr>
            <w:r>
              <w:t>D</w:t>
            </w:r>
          </w:p>
        </w:tc>
        <w:tc>
          <w:tcPr>
            <w:tcW w:w="4140" w:type="dxa"/>
          </w:tcPr>
          <w:p w:rsidR="00C64750" w:rsidRDefault="008C2A79">
            <w:pPr>
              <w:pStyle w:val="Body"/>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pPr>
            <w:r>
              <w:t xml:space="preserve">A scanned document that has been </w:t>
            </w:r>
            <w:proofErr w:type="spellStart"/>
            <w:r>
              <w:t>OCR’d</w:t>
            </w:r>
            <w:proofErr w:type="spellEnd"/>
            <w:r>
              <w:t>.</w:t>
            </w:r>
          </w:p>
        </w:tc>
        <w:tc>
          <w:tcPr>
            <w:tcW w:w="4405" w:type="dxa"/>
          </w:tcPr>
          <w:p w:rsidR="00C64750" w:rsidRDefault="008C2A79" w:rsidP="002419E8">
            <w:pPr>
              <w:numPr>
                <w:ilvl w:val="0"/>
                <w:numId w:val="19"/>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This will be acceptable in a worst-case scenario. If there is </w:t>
            </w:r>
            <w:r w:rsidR="002419E8">
              <w:rPr>
                <w:rFonts w:ascii="Calibri" w:eastAsia="Calibri" w:hAnsi="Calibri" w:cs="Calibri"/>
                <w:color w:val="000000"/>
                <w:sz w:val="22"/>
                <w:szCs w:val="22"/>
                <w:u w:color="000000"/>
              </w:rPr>
              <w:t xml:space="preserve">no document </w:t>
            </w:r>
            <w:r>
              <w:rPr>
                <w:rFonts w:ascii="Calibri" w:eastAsia="Calibri" w:hAnsi="Calibri" w:cs="Calibri"/>
                <w:color w:val="000000"/>
                <w:sz w:val="22"/>
                <w:szCs w:val="22"/>
                <w:u w:color="000000"/>
              </w:rPr>
              <w:t>available in an accessibly made digital format and there is no time to have the document properly remediated.</w:t>
            </w:r>
          </w:p>
        </w:tc>
      </w:tr>
      <w:tr w:rsidR="00C64750" w:rsidTr="00A8056F">
        <w:trPr>
          <w:trHeight w:val="250"/>
        </w:trPr>
        <w:tc>
          <w:tcPr>
            <w:cnfStyle w:val="001000000000" w:firstRow="0" w:lastRow="0" w:firstColumn="1" w:lastColumn="0" w:oddVBand="0" w:evenVBand="0" w:oddHBand="0" w:evenHBand="0" w:firstRowFirstColumn="0" w:firstRowLastColumn="0" w:lastRowFirstColumn="0" w:lastRowLastColumn="0"/>
            <w:tcW w:w="805" w:type="dxa"/>
          </w:tcPr>
          <w:p w:rsidR="00C64750" w:rsidRDefault="008C2A79">
            <w:pPr>
              <w:pStyle w:val="Body"/>
              <w:spacing w:after="0" w:line="240" w:lineRule="auto"/>
            </w:pPr>
            <w:r>
              <w:t>F</w:t>
            </w:r>
          </w:p>
        </w:tc>
        <w:tc>
          <w:tcPr>
            <w:tcW w:w="4140" w:type="dxa"/>
          </w:tcPr>
          <w:p w:rsidR="00C64750" w:rsidRDefault="008C2A79">
            <w:pPr>
              <w:pStyle w:val="Body"/>
              <w:spacing w:after="0" w:line="240" w:lineRule="auto"/>
              <w:cnfStyle w:val="000000000000" w:firstRow="0" w:lastRow="0" w:firstColumn="0" w:lastColumn="0" w:oddVBand="0" w:evenVBand="0" w:oddHBand="0" w:evenHBand="0" w:firstRowFirstColumn="0" w:firstRowLastColumn="0" w:lastRowFirstColumn="0" w:lastRowLastColumn="0"/>
            </w:pPr>
            <w:r>
              <w:t>- A scanned document.</w:t>
            </w:r>
          </w:p>
        </w:tc>
        <w:tc>
          <w:tcPr>
            <w:tcW w:w="4405" w:type="dxa"/>
          </w:tcPr>
          <w:p w:rsidR="00C64750" w:rsidRDefault="008C2A79">
            <w:pPr>
              <w:pStyle w:val="Body"/>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pPr>
            <w:r>
              <w:t xml:space="preserve">Never. </w:t>
            </w:r>
          </w:p>
        </w:tc>
      </w:tr>
    </w:tbl>
    <w:p w:rsidR="00C64750" w:rsidRDefault="00C64750" w:rsidP="00794ECA">
      <w:pPr>
        <w:pStyle w:val="Heading"/>
        <w:widowControl w:val="0"/>
        <w:spacing w:line="240" w:lineRule="auto"/>
      </w:pPr>
    </w:p>
    <w:sectPr w:rsidR="00C64750">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806" w:rsidRDefault="008C2A79">
      <w:r>
        <w:separator/>
      </w:r>
    </w:p>
  </w:endnote>
  <w:endnote w:type="continuationSeparator" w:id="0">
    <w:p w:rsidR="00BA3806" w:rsidRDefault="008C2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750" w:rsidRDefault="00C6475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806" w:rsidRDefault="008C2A79">
      <w:r>
        <w:separator/>
      </w:r>
    </w:p>
  </w:footnote>
  <w:footnote w:type="continuationSeparator" w:id="0">
    <w:p w:rsidR="00BA3806" w:rsidRDefault="008C2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750" w:rsidRDefault="00C6475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06A39"/>
    <w:multiLevelType w:val="hybridMultilevel"/>
    <w:tmpl w:val="D676E750"/>
    <w:lvl w:ilvl="0" w:tplc="97A03B1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DCF0824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55A064A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101E9E7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1A5C88D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B6E8B0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7E3E858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B958DA6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660090F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5A152E8"/>
    <w:multiLevelType w:val="hybridMultilevel"/>
    <w:tmpl w:val="97B0D760"/>
    <w:lvl w:ilvl="0" w:tplc="3B8A79A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F0C8AAE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667293E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E20DC2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402922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ABE855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E44501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467A0F3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D5F24F9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EED7606"/>
    <w:multiLevelType w:val="hybridMultilevel"/>
    <w:tmpl w:val="3496A628"/>
    <w:lvl w:ilvl="0" w:tplc="D2AE1B7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75C2DD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D732127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2CFAC02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D3B8B1D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07B4D56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F416A96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15A4836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8496EE7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2686A12"/>
    <w:multiLevelType w:val="hybridMultilevel"/>
    <w:tmpl w:val="0040F930"/>
    <w:lvl w:ilvl="0" w:tplc="2A04295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E95AAFB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A940935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FD624F6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E1C8A4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E232379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F0E8792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94B66FB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60308D5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4C47BB5"/>
    <w:multiLevelType w:val="hybridMultilevel"/>
    <w:tmpl w:val="45AAF40E"/>
    <w:lvl w:ilvl="0" w:tplc="5F0837E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9A254F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B688F30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99B6428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B1CA06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3EE6566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DF22A4F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AE74448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CB02811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C8901C4"/>
    <w:multiLevelType w:val="hybridMultilevel"/>
    <w:tmpl w:val="FA88FF1E"/>
    <w:lvl w:ilvl="0" w:tplc="E4E848F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F82E71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5F9A244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C32CEF1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CBE411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8F425D1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F760B9D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8672286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E5440E3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FD2298E"/>
    <w:multiLevelType w:val="hybridMultilevel"/>
    <w:tmpl w:val="E572C188"/>
    <w:lvl w:ilvl="0" w:tplc="3774CAD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3FCCDF8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6EEA881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E82830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9270567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B584098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D068B99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C7A45CC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1AAC83A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0AA6B31"/>
    <w:multiLevelType w:val="hybridMultilevel"/>
    <w:tmpl w:val="1A2C82CC"/>
    <w:lvl w:ilvl="0" w:tplc="5816BFA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AEC2E77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FA8688E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F3C2E17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AAA048C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8B5E0F3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EF070C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EF02E30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CC067E6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3781105"/>
    <w:multiLevelType w:val="hybridMultilevel"/>
    <w:tmpl w:val="51E8AB52"/>
    <w:lvl w:ilvl="0" w:tplc="0A9E8A0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550EC3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E5020E0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34EEE57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1D523B3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95041F7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F07200B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C730344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5414137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AE2751E"/>
    <w:multiLevelType w:val="hybridMultilevel"/>
    <w:tmpl w:val="9362951E"/>
    <w:lvl w:ilvl="0" w:tplc="20BC237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054A376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155E239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4E3A76E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EEE42DF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EA44E09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B89A5AD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581EF90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ACA4991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D8B0046"/>
    <w:multiLevelType w:val="hybridMultilevel"/>
    <w:tmpl w:val="64A8DDD2"/>
    <w:lvl w:ilvl="0" w:tplc="53F2EA8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5D867B0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53208A2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7EE8126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AD16C88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B6AA502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5816B4E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688A4E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EA9A9F6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FE96B82"/>
    <w:multiLevelType w:val="hybridMultilevel"/>
    <w:tmpl w:val="4AAC1E26"/>
    <w:lvl w:ilvl="0" w:tplc="F53E0A2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E56E583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07A480E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046AB56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97680E0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C6E2B3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4F34FD0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8D7AFF3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E764FB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0AE39FC"/>
    <w:multiLevelType w:val="hybridMultilevel"/>
    <w:tmpl w:val="8DC06DA2"/>
    <w:lvl w:ilvl="0" w:tplc="7B364D5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AF86534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57BC4ED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D8DE403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2EDE7D0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4842788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5A74B14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A67C7F0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AA06329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6BA47BD"/>
    <w:multiLevelType w:val="hybridMultilevel"/>
    <w:tmpl w:val="BB1476B8"/>
    <w:lvl w:ilvl="0" w:tplc="164A8F5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A412C61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E5626DA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6F2C436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6100AFF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01EC124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5BA05D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4A6458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88A466C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C5134F8"/>
    <w:multiLevelType w:val="hybridMultilevel"/>
    <w:tmpl w:val="839A0D2E"/>
    <w:lvl w:ilvl="0" w:tplc="DE5C33A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D5C6C1E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9F864C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3CEC799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F5764A8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E01E6F5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C17A06B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C6A837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47AB44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FC17E26"/>
    <w:multiLevelType w:val="hybridMultilevel"/>
    <w:tmpl w:val="90163026"/>
    <w:lvl w:ilvl="0" w:tplc="7260639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EE81AD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D54C4EF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C52485B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250A387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0EA42E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DF762DF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1C66BB8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C4546CD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4484759"/>
    <w:multiLevelType w:val="hybridMultilevel"/>
    <w:tmpl w:val="E10E6326"/>
    <w:lvl w:ilvl="0" w:tplc="1FBE037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57142CC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627E008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CE92512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8F3A0C0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C324C6C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FDE24A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086029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8EEEC81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51B5FEC"/>
    <w:multiLevelType w:val="hybridMultilevel"/>
    <w:tmpl w:val="347AAFC4"/>
    <w:lvl w:ilvl="0" w:tplc="62DE79C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C61A6B3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BE4AC98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F3D2563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296C73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BFEEB94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A2EB18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4B5C568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C8C135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B2E721E"/>
    <w:multiLevelType w:val="hybridMultilevel"/>
    <w:tmpl w:val="576EA25E"/>
    <w:lvl w:ilvl="0" w:tplc="9E103D5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DE9A373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C78227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1696BC2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BEE606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A2C875E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1D9A0A0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B598FF2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AE2A0DC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ED90F48"/>
    <w:multiLevelType w:val="hybridMultilevel"/>
    <w:tmpl w:val="BC78D37A"/>
    <w:lvl w:ilvl="0" w:tplc="965E2B9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8CA89AF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EA21D5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751407C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5C743CF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AAAE404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915A92D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959ABA8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8ABCBFC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3"/>
  </w:num>
  <w:num w:numId="3">
    <w:abstractNumId w:val="1"/>
  </w:num>
  <w:num w:numId="4">
    <w:abstractNumId w:val="19"/>
  </w:num>
  <w:num w:numId="5">
    <w:abstractNumId w:val="5"/>
  </w:num>
  <w:num w:numId="6">
    <w:abstractNumId w:val="9"/>
  </w:num>
  <w:num w:numId="7">
    <w:abstractNumId w:val="3"/>
  </w:num>
  <w:num w:numId="8">
    <w:abstractNumId w:val="18"/>
  </w:num>
  <w:num w:numId="9">
    <w:abstractNumId w:val="10"/>
  </w:num>
  <w:num w:numId="10">
    <w:abstractNumId w:val="15"/>
  </w:num>
  <w:num w:numId="11">
    <w:abstractNumId w:val="8"/>
  </w:num>
  <w:num w:numId="12">
    <w:abstractNumId w:val="14"/>
  </w:num>
  <w:num w:numId="13">
    <w:abstractNumId w:val="11"/>
  </w:num>
  <w:num w:numId="14">
    <w:abstractNumId w:val="6"/>
  </w:num>
  <w:num w:numId="15">
    <w:abstractNumId w:val="17"/>
  </w:num>
  <w:num w:numId="16">
    <w:abstractNumId w:val="4"/>
  </w:num>
  <w:num w:numId="17">
    <w:abstractNumId w:val="7"/>
  </w:num>
  <w:num w:numId="18">
    <w:abstractNumId w:val="16"/>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50"/>
    <w:rsid w:val="002419E8"/>
    <w:rsid w:val="003A105C"/>
    <w:rsid w:val="00470AF4"/>
    <w:rsid w:val="00520846"/>
    <w:rsid w:val="006054FA"/>
    <w:rsid w:val="00794ECA"/>
    <w:rsid w:val="007F263A"/>
    <w:rsid w:val="008C2A79"/>
    <w:rsid w:val="00A8056F"/>
    <w:rsid w:val="00BA3806"/>
    <w:rsid w:val="00C6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64FE1A-0651-4A8C-9A8D-C431ACFD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6054FA"/>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qFormat/>
    <w:rsid w:val="006054FA"/>
    <w:pPr>
      <w:keepNext/>
      <w:keepLines/>
      <w:spacing w:before="4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
    <w:rPr>
      <w:rFonts w:ascii="Calibri Light" w:eastAsia="Calibri Light" w:hAnsi="Calibri Light" w:cs="Calibri Light"/>
      <w:color w:val="000000"/>
      <w:spacing w:val="-10"/>
      <w:kern w:val="28"/>
      <w:sz w:val="56"/>
      <w:szCs w:val="56"/>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Heading">
    <w:name w:val="Heading"/>
    <w:next w:val="Body"/>
    <w:pPr>
      <w:keepNext/>
      <w:keepLines/>
      <w:spacing w:before="240" w:line="259" w:lineRule="auto"/>
      <w:outlineLvl w:val="0"/>
    </w:pPr>
    <w:rPr>
      <w:rFonts w:ascii="Calibri Light" w:eastAsia="Calibri Light" w:hAnsi="Calibri Light" w:cs="Calibri Light"/>
      <w:color w:val="2E74B5"/>
      <w:sz w:val="32"/>
      <w:szCs w:val="32"/>
      <w:u w:color="2E74B5"/>
      <w:lang w:val="de-DE"/>
    </w:rPr>
  </w:style>
  <w:style w:type="table" w:styleId="GridTable1Light">
    <w:name w:val="Grid Table 1 Light"/>
    <w:basedOn w:val="TableNormal"/>
    <w:uiPriority w:val="46"/>
    <w:rsid w:val="00A8056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6054F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6054FA"/>
    <w:rPr>
      <w:rFonts w:asciiTheme="majorHAnsi" w:eastAsiaTheme="majorEastAsia" w:hAnsiTheme="majorHAnsi" w:cstheme="maj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ff.buhse@umanitob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Buhse</cp:lastModifiedBy>
  <cp:revision>7</cp:revision>
  <dcterms:created xsi:type="dcterms:W3CDTF">2017-02-21T17:43:00Z</dcterms:created>
  <dcterms:modified xsi:type="dcterms:W3CDTF">2017-08-04T17:03:00Z</dcterms:modified>
</cp:coreProperties>
</file>