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4" w:rsidRDefault="004E25FE">
      <w:r>
        <w:t>Links List</w:t>
      </w:r>
      <w:bookmarkStart w:id="0" w:name="_GoBack"/>
      <w:bookmarkEnd w:id="0"/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 xml:space="preserve">3D Printing Tactile Graphics </w:t>
      </w:r>
      <w:proofErr w:type="gramStart"/>
      <w:r>
        <w:t>For The</w:t>
      </w:r>
      <w:proofErr w:type="gramEnd"/>
      <w:r>
        <w:t xml:space="preserve"> Blind: Application To Histology </w:t>
      </w:r>
      <w:hyperlink r:id="rId5" w:history="1">
        <w:r>
          <w:rPr>
            <w:rStyle w:val="Hyperlink"/>
          </w:rPr>
          <w:t>https://www.resna.org/sites/default/files/conference/2014/Other/Williams.html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>Towards Automatically Generated Tactile Detail Maps by 3D Printers for Blind Persons</w:t>
      </w:r>
    </w:p>
    <w:p w:rsidR="004E25FE" w:rsidRDefault="004E25FE" w:rsidP="004E25FE">
      <w:pPr>
        <w:pStyle w:val="PlainText"/>
      </w:pPr>
      <w:hyperlink r:id="rId6" w:history="1">
        <w:r>
          <w:rPr>
            <w:rStyle w:val="Hyperlink"/>
          </w:rPr>
          <w:t>http://link.springer.com/chapter/10.1007%2F978-3-319-08599-9_1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 xml:space="preserve">3D PRINTING TECHNOLOGY IN TACTILE MAPS COMPILING </w:t>
      </w:r>
      <w:hyperlink r:id="rId7" w:history="1">
        <w:r>
          <w:rPr>
            <w:rStyle w:val="Hyperlink"/>
          </w:rPr>
          <w:t>http://icaci.org/files/documents/ICC_proceedings/ICC2009/html/refer/8_4.pdf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>3D printing beginners guide</w:t>
      </w:r>
    </w:p>
    <w:p w:rsidR="004E25FE" w:rsidRDefault="004E25FE" w:rsidP="004E25FE">
      <w:pPr>
        <w:pStyle w:val="PlainText"/>
      </w:pPr>
      <w:hyperlink r:id="rId8" w:history="1">
        <w:r>
          <w:rPr>
            <w:rStyle w:val="Hyperlink"/>
          </w:rPr>
          <w:t>http://3dprintingindustry.com/3d-printing-basics-free-beginners-guide/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>How to calibrate your 3d printer to make the perfect print</w:t>
      </w:r>
      <w:r>
        <w:br/>
      </w:r>
      <w:r>
        <w:t xml:space="preserve"> </w:t>
      </w:r>
      <w:hyperlink r:id="rId9" w:history="1">
        <w:r>
          <w:rPr>
            <w:rStyle w:val="Hyperlink"/>
          </w:rPr>
          <w:t>http://www.3d2print.net/guide-set-perfect-extruder-temperature-3d-printer/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>3D design guidelines - free book</w:t>
      </w:r>
    </w:p>
    <w:p w:rsidR="004E25FE" w:rsidRDefault="004E25FE" w:rsidP="004E25FE">
      <w:pPr>
        <w:pStyle w:val="PlainText"/>
      </w:pPr>
      <w:hyperlink r:id="rId10" w:history="1">
        <w:r>
          <w:rPr>
            <w:rStyle w:val="Hyperlink"/>
          </w:rPr>
          <w:t>http://www.sculpteo.com/static/0.30.0-75/download/ebooks/Sculpteo_Design_Guidelines.pdf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 xml:space="preserve">​3D TACTILE MODELS FROM PAINTINGS: AN ASSESSMENT OF POSSIBLE COMPUTER AIDED METHODOLOGIES </w:t>
      </w:r>
      <w:hyperlink r:id="rId11" w:history="1">
        <w:r>
          <w:rPr>
            <w:rStyle w:val="Hyperlink"/>
          </w:rPr>
          <w:t>http://abfmit.com/wp-content/uploads/2015/07/Governi.pdf</w:t>
        </w:r>
      </w:hyperlink>
      <w:r>
        <w:t>​</w:t>
      </w:r>
    </w:p>
    <w:p w:rsidR="004E25FE" w:rsidRDefault="004E25FE" w:rsidP="004E25FE">
      <w:pPr>
        <w:pStyle w:val="PlainText"/>
      </w:pPr>
      <w:proofErr w:type="gramStart"/>
      <w:r>
        <w:t>making</w:t>
      </w:r>
      <w:proofErr w:type="gramEnd"/>
      <w:r>
        <w:t xml:space="preserve"> parts fit - round peg round hole not always the answer </w:t>
      </w:r>
      <w:hyperlink r:id="rId12" w:history="1">
        <w:r>
          <w:rPr>
            <w:rStyle w:val="Hyperlink"/>
          </w:rPr>
          <w:t>http://makezine.com/2015/07/22/tips-3d-printing-press-fit-parts/</w:t>
        </w:r>
      </w:hyperlink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</w:p>
    <w:p w:rsidR="004E25FE" w:rsidRDefault="004E25FE" w:rsidP="004E25FE">
      <w:pPr>
        <w:pStyle w:val="PlainText"/>
      </w:pPr>
      <w:r>
        <w:t>Accessibility Survival Guide for CS/CIS/CAS Instructors&lt;</w:t>
      </w:r>
      <w:hyperlink r:id="rId13" w:history="1">
        <w:r>
          <w:rPr>
            <w:rStyle w:val="Hyperlink"/>
          </w:rPr>
          <w:t>http://www.pcc.edu/resources/instructional-support/access/documents/AccessibilitySurvivalGuideforCS_CIS_CASInstructors.pdf</w:t>
        </w:r>
      </w:hyperlink>
      <w:r>
        <w:t>&gt;</w:t>
      </w:r>
    </w:p>
    <w:p w:rsidR="004E25FE" w:rsidRDefault="004E25FE"/>
    <w:sectPr w:rsidR="004E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E"/>
    <w:rsid w:val="000A0C0F"/>
    <w:rsid w:val="004A5F96"/>
    <w:rsid w:val="004E25FE"/>
    <w:rsid w:val="00717B82"/>
    <w:rsid w:val="007320FC"/>
    <w:rsid w:val="008E7B3E"/>
    <w:rsid w:val="009E5A8B"/>
    <w:rsid w:val="00A32796"/>
    <w:rsid w:val="00CD3DF8"/>
    <w:rsid w:val="00D54901"/>
    <w:rsid w:val="00E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5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5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5F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2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5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dprintingindustry.com/3d-printing-basics-free-beginners-guide/" TargetMode="External"/><Relationship Id="rId13" Type="http://schemas.openxmlformats.org/officeDocument/2006/relationships/hyperlink" Target="http://www.pcc.edu/resources/instructional-support/access/documents/AccessibilitySurvivalGuideforCS_CIS_CASInstructo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caci.org/files/documents/ICC_proceedings/ICC2009/html/refer/8_4.pdf" TargetMode="External"/><Relationship Id="rId12" Type="http://schemas.openxmlformats.org/officeDocument/2006/relationships/hyperlink" Target="http://makezine.com/2015/07/22/tips-3d-printing-press-fit-par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k.springer.com/chapter/10.1007%2F978-3-319-08599-9_1" TargetMode="External"/><Relationship Id="rId11" Type="http://schemas.openxmlformats.org/officeDocument/2006/relationships/hyperlink" Target="http://abfmit.com/wp-content/uploads/2015/07/Governi.pdf" TargetMode="External"/><Relationship Id="rId5" Type="http://schemas.openxmlformats.org/officeDocument/2006/relationships/hyperlink" Target="https://www.resna.org/sites/default/files/conference/2014/Other/William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culpteo.com/static/0.30.0-75/download/ebooks/Sculpteo_Design_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3d2print.net/guide-set-perfect-extruder-temperature-3d-print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Gaeir Dietrich</dc:creator>
  <cp:lastModifiedBy>Gaeir Dietrich</cp:lastModifiedBy>
  <cp:revision>1</cp:revision>
  <dcterms:created xsi:type="dcterms:W3CDTF">2015-11-12T22:30:00Z</dcterms:created>
  <dcterms:modified xsi:type="dcterms:W3CDTF">2015-11-12T22:30:00Z</dcterms:modified>
</cp:coreProperties>
</file>